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89" w:rsidRPr="00641806" w:rsidRDefault="00EF3489" w:rsidP="0011132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641806">
        <w:rPr>
          <w:rFonts w:ascii="Times New Roman" w:eastAsia="Times New Roman" w:hAnsi="Times New Roman" w:cs="Times New Roman"/>
          <w:b/>
          <w:bCs/>
          <w:sz w:val="24"/>
          <w:szCs w:val="24"/>
          <w:lang w:eastAsia="pl-PL"/>
        </w:rPr>
        <w:t xml:space="preserve">Regulamin </w:t>
      </w:r>
      <w:r w:rsidR="00B033AC">
        <w:rPr>
          <w:rFonts w:ascii="Times New Roman" w:eastAsia="Times New Roman" w:hAnsi="Times New Roman" w:cs="Times New Roman"/>
          <w:b/>
          <w:bCs/>
          <w:sz w:val="24"/>
          <w:szCs w:val="24"/>
          <w:lang w:eastAsia="pl-PL"/>
        </w:rPr>
        <w:t xml:space="preserve">I </w:t>
      </w:r>
      <w:r w:rsidR="001A4CCE" w:rsidRPr="00641806">
        <w:rPr>
          <w:rFonts w:ascii="Times New Roman" w:eastAsia="Times New Roman" w:hAnsi="Times New Roman" w:cs="Times New Roman"/>
          <w:b/>
          <w:bCs/>
          <w:sz w:val="24"/>
          <w:szCs w:val="24"/>
          <w:lang w:eastAsia="pl-PL"/>
        </w:rPr>
        <w:t>Międzyszkolnego Turnieju</w:t>
      </w:r>
      <w:r w:rsidRPr="00641806">
        <w:rPr>
          <w:rFonts w:ascii="Times New Roman" w:eastAsia="Times New Roman" w:hAnsi="Times New Roman" w:cs="Times New Roman"/>
          <w:b/>
          <w:bCs/>
          <w:sz w:val="24"/>
          <w:szCs w:val="24"/>
          <w:lang w:eastAsia="pl-PL"/>
        </w:rPr>
        <w:t xml:space="preserve"> Pierwszej Pomocy</w:t>
      </w:r>
      <w:r w:rsidR="00DE051A">
        <w:rPr>
          <w:rFonts w:ascii="Times New Roman" w:eastAsia="Times New Roman" w:hAnsi="Times New Roman" w:cs="Times New Roman"/>
          <w:b/>
          <w:bCs/>
          <w:sz w:val="24"/>
          <w:szCs w:val="24"/>
          <w:lang w:eastAsia="pl-PL"/>
        </w:rPr>
        <w:t xml:space="preserve">                             </w:t>
      </w:r>
      <w:r w:rsidR="00CA5759" w:rsidRPr="00641806">
        <w:rPr>
          <w:rFonts w:ascii="Times New Roman" w:eastAsia="Times New Roman" w:hAnsi="Times New Roman" w:cs="Times New Roman"/>
          <w:b/>
          <w:bCs/>
          <w:sz w:val="24"/>
          <w:szCs w:val="24"/>
          <w:lang w:eastAsia="pl-PL"/>
        </w:rPr>
        <w:t xml:space="preserve">                             </w:t>
      </w:r>
      <w:r w:rsidRPr="00641806">
        <w:rPr>
          <w:rFonts w:ascii="Times New Roman" w:eastAsia="Times New Roman" w:hAnsi="Times New Roman" w:cs="Times New Roman"/>
          <w:b/>
          <w:bCs/>
          <w:sz w:val="24"/>
          <w:szCs w:val="24"/>
          <w:lang w:eastAsia="pl-PL"/>
        </w:rPr>
        <w:t>dla Szkół Podstawowych</w:t>
      </w:r>
      <w:r w:rsidR="00CA5759" w:rsidRPr="00641806">
        <w:rPr>
          <w:rFonts w:ascii="Times New Roman" w:eastAsia="Times New Roman" w:hAnsi="Times New Roman" w:cs="Times New Roman"/>
          <w:b/>
          <w:bCs/>
          <w:sz w:val="24"/>
          <w:szCs w:val="24"/>
          <w:lang w:eastAsia="pl-PL"/>
        </w:rPr>
        <w:t xml:space="preserve"> z</w:t>
      </w:r>
      <w:r w:rsidR="001A4CCE" w:rsidRPr="00641806">
        <w:rPr>
          <w:rFonts w:ascii="Times New Roman" w:eastAsia="Times New Roman" w:hAnsi="Times New Roman" w:cs="Times New Roman"/>
          <w:b/>
          <w:bCs/>
          <w:sz w:val="24"/>
          <w:szCs w:val="24"/>
          <w:lang w:eastAsia="pl-PL"/>
        </w:rPr>
        <w:t xml:space="preserve"> Gminy Gdów</w:t>
      </w:r>
    </w:p>
    <w:p w:rsidR="00B033AC" w:rsidRDefault="00B033AC" w:rsidP="0011132F">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1A4CCE" w:rsidRPr="00641806" w:rsidRDefault="00B339C2"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Organizator</w:t>
      </w:r>
    </w:p>
    <w:p w:rsidR="0011132F" w:rsidRPr="00641806" w:rsidRDefault="00DE051A"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Szkoła Podstawowa im. Św.</w:t>
      </w:r>
      <w:r w:rsidR="001A4CCE" w:rsidRPr="00641806">
        <w:rPr>
          <w:rFonts w:ascii="Times New Roman" w:eastAsia="Times New Roman" w:hAnsi="Times New Roman" w:cs="Times New Roman"/>
          <w:sz w:val="24"/>
          <w:szCs w:val="24"/>
          <w:lang w:eastAsia="pl-PL"/>
        </w:rPr>
        <w:t xml:space="preserve"> Jadwigi Królowej w Winiarach,  </w:t>
      </w:r>
    </w:p>
    <w:p w:rsidR="001A4CCE" w:rsidRDefault="0011132F" w:rsidP="0011132F">
      <w:pPr>
        <w:spacing w:before="100" w:beforeAutospacing="1" w:after="100" w:afterAutospacing="1" w:line="240" w:lineRule="auto"/>
        <w:jc w:val="both"/>
        <w:rPr>
          <w:rFonts w:ascii="Times New Roman" w:hAnsi="Times New Roman" w:cs="Times New Roman"/>
          <w:sz w:val="24"/>
          <w:szCs w:val="24"/>
        </w:rPr>
      </w:pPr>
      <w:r w:rsidRPr="00641806">
        <w:rPr>
          <w:rFonts w:ascii="Times New Roman" w:hAnsi="Times New Roman" w:cs="Times New Roman"/>
          <w:sz w:val="24"/>
          <w:szCs w:val="24"/>
        </w:rPr>
        <w:t>Winiary 169;  32-420 Gdów</w:t>
      </w:r>
    </w:p>
    <w:p w:rsidR="00B339C2" w:rsidRDefault="00B339C2" w:rsidP="0011132F">
      <w:pPr>
        <w:spacing w:before="100" w:beforeAutospacing="1" w:after="100" w:afterAutospacing="1" w:line="240" w:lineRule="auto"/>
        <w:jc w:val="both"/>
        <w:rPr>
          <w:rFonts w:ascii="Times New Roman" w:hAnsi="Times New Roman" w:cs="Times New Roman"/>
          <w:sz w:val="24"/>
          <w:szCs w:val="24"/>
        </w:rPr>
      </w:pPr>
    </w:p>
    <w:p w:rsidR="00B339C2" w:rsidRDefault="00CB1488" w:rsidP="0011132F">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B339C2" w:rsidRPr="00B339C2">
        <w:rPr>
          <w:rFonts w:ascii="Times New Roman" w:hAnsi="Times New Roman" w:cs="Times New Roman"/>
          <w:b/>
          <w:sz w:val="24"/>
          <w:szCs w:val="24"/>
        </w:rPr>
        <w:t>Terminy</w:t>
      </w:r>
      <w:r>
        <w:rPr>
          <w:rFonts w:ascii="Times New Roman" w:hAnsi="Times New Roman" w:cs="Times New Roman"/>
          <w:b/>
          <w:sz w:val="24"/>
          <w:szCs w:val="24"/>
        </w:rPr>
        <w:t xml:space="preserve"> i miejsce turnieju</w:t>
      </w:r>
    </w:p>
    <w:p w:rsidR="00B339C2" w:rsidRDefault="00CB1488" w:rsidP="00CB1488">
      <w:pPr>
        <w:pStyle w:val="Akapitzlist"/>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B1488">
        <w:rPr>
          <w:rFonts w:ascii="Times New Roman" w:eastAsia="Times New Roman" w:hAnsi="Times New Roman" w:cs="Times New Roman"/>
          <w:sz w:val="24"/>
          <w:szCs w:val="24"/>
          <w:lang w:eastAsia="pl-PL"/>
        </w:rPr>
        <w:t>Turniej odbędzie się d</w:t>
      </w:r>
      <w:r>
        <w:rPr>
          <w:rFonts w:ascii="Times New Roman" w:eastAsia="Times New Roman" w:hAnsi="Times New Roman" w:cs="Times New Roman"/>
          <w:sz w:val="24"/>
          <w:szCs w:val="24"/>
          <w:lang w:eastAsia="pl-PL"/>
        </w:rPr>
        <w:t xml:space="preserve">nia </w:t>
      </w:r>
      <w:r w:rsidR="003232DE">
        <w:rPr>
          <w:rFonts w:ascii="Times New Roman" w:eastAsia="Times New Roman" w:hAnsi="Times New Roman" w:cs="Times New Roman"/>
          <w:b/>
          <w:sz w:val="24"/>
          <w:szCs w:val="24"/>
          <w:lang w:eastAsia="pl-PL"/>
        </w:rPr>
        <w:t>29</w:t>
      </w:r>
      <w:r w:rsidRPr="00CB1488">
        <w:rPr>
          <w:rFonts w:ascii="Times New Roman" w:eastAsia="Times New Roman" w:hAnsi="Times New Roman" w:cs="Times New Roman"/>
          <w:b/>
          <w:sz w:val="24"/>
          <w:szCs w:val="24"/>
          <w:lang w:eastAsia="pl-PL"/>
        </w:rPr>
        <w:t>.05.2025 r</w:t>
      </w:r>
      <w:r w:rsidRPr="00CB148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godz. 9:00-13:00 na terenie Szkoły Podstawowej im. Św. Jadwigi Królowej w Winiarach.</w:t>
      </w:r>
    </w:p>
    <w:p w:rsidR="00CB1488" w:rsidRPr="00CB1488" w:rsidRDefault="00CB1488" w:rsidP="00CB1488">
      <w:pPr>
        <w:pStyle w:val="Akapitzlist"/>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Zgłaszanie drużyn do dnia </w:t>
      </w:r>
      <w:r w:rsidRPr="00CB1488">
        <w:rPr>
          <w:rFonts w:ascii="Times New Roman" w:eastAsia="Times New Roman" w:hAnsi="Times New Roman" w:cs="Times New Roman"/>
          <w:b/>
          <w:sz w:val="24"/>
          <w:szCs w:val="24"/>
          <w:lang w:eastAsia="pl-PL"/>
        </w:rPr>
        <w:t>25.04.2025 r.</w:t>
      </w:r>
    </w:p>
    <w:p w:rsidR="001D3692" w:rsidRPr="00641806" w:rsidRDefault="00EF3489" w:rsidP="0011132F">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641806">
        <w:rPr>
          <w:rFonts w:ascii="Times New Roman" w:eastAsia="Times New Roman" w:hAnsi="Times New Roman" w:cs="Times New Roman"/>
          <w:b/>
          <w:bCs/>
          <w:sz w:val="24"/>
          <w:szCs w:val="24"/>
          <w:lang w:eastAsia="pl-PL"/>
        </w:rPr>
        <w:t>I</w:t>
      </w:r>
      <w:r w:rsidR="001A4CCE" w:rsidRPr="00641806">
        <w:rPr>
          <w:rFonts w:ascii="Times New Roman" w:eastAsia="Times New Roman" w:hAnsi="Times New Roman" w:cs="Times New Roman"/>
          <w:b/>
          <w:bCs/>
          <w:sz w:val="24"/>
          <w:szCs w:val="24"/>
          <w:lang w:eastAsia="pl-PL"/>
        </w:rPr>
        <w:t>I</w:t>
      </w:r>
      <w:r w:rsidRPr="00641806">
        <w:rPr>
          <w:rFonts w:ascii="Times New Roman" w:eastAsia="Times New Roman" w:hAnsi="Times New Roman" w:cs="Times New Roman"/>
          <w:b/>
          <w:bCs/>
          <w:sz w:val="24"/>
          <w:szCs w:val="24"/>
          <w:lang w:eastAsia="pl-PL"/>
        </w:rPr>
        <w:t xml:space="preserve"> Cel zawodów</w:t>
      </w:r>
    </w:p>
    <w:p w:rsidR="001D3692" w:rsidRPr="00641806" w:rsidRDefault="001D3692" w:rsidP="0011132F">
      <w:pPr>
        <w:pStyle w:val="Akapitzlist"/>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Zapoznanie młodzieży z prawidłowymi reakcjami w stanach zagrożenia życia, zdrowia,</w:t>
      </w:r>
      <w:r w:rsidR="001A4CCE" w:rsidRPr="00641806">
        <w:rPr>
          <w:rFonts w:ascii="Times New Roman" w:eastAsia="Times New Roman" w:hAnsi="Times New Roman" w:cs="Times New Roman"/>
          <w:sz w:val="24"/>
          <w:szCs w:val="24"/>
          <w:lang w:eastAsia="pl-PL"/>
        </w:rPr>
        <w:t xml:space="preserve"> </w:t>
      </w:r>
      <w:r w:rsidRPr="00641806">
        <w:rPr>
          <w:rFonts w:ascii="Times New Roman" w:eastAsia="Times New Roman" w:hAnsi="Times New Roman" w:cs="Times New Roman"/>
          <w:sz w:val="24"/>
          <w:szCs w:val="24"/>
          <w:lang w:eastAsia="pl-PL"/>
        </w:rPr>
        <w:t>właściwego postępowania na miejscu wypadków komunikacyjnych i w innych sytuacjach</w:t>
      </w:r>
      <w:r w:rsidR="001A4CCE" w:rsidRPr="00641806">
        <w:rPr>
          <w:rFonts w:ascii="Times New Roman" w:eastAsia="Times New Roman" w:hAnsi="Times New Roman" w:cs="Times New Roman"/>
          <w:sz w:val="24"/>
          <w:szCs w:val="24"/>
          <w:lang w:eastAsia="pl-PL"/>
        </w:rPr>
        <w:t xml:space="preserve"> </w:t>
      </w:r>
      <w:r w:rsidRPr="00641806">
        <w:rPr>
          <w:rFonts w:ascii="Times New Roman" w:eastAsia="Times New Roman" w:hAnsi="Times New Roman" w:cs="Times New Roman"/>
          <w:sz w:val="24"/>
          <w:szCs w:val="24"/>
          <w:lang w:eastAsia="pl-PL"/>
        </w:rPr>
        <w:t>zagrożenia.</w:t>
      </w:r>
    </w:p>
    <w:p w:rsidR="001D3692" w:rsidRPr="00641806" w:rsidRDefault="001D3692" w:rsidP="0011132F">
      <w:pPr>
        <w:pStyle w:val="Akapitzlist"/>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Edukacja młodzieży w zakresie właściwego udzielania pierwszej pomocy</w:t>
      </w:r>
      <w:r w:rsidR="001A4CCE" w:rsidRPr="00641806">
        <w:rPr>
          <w:rFonts w:ascii="Times New Roman" w:eastAsia="Times New Roman" w:hAnsi="Times New Roman" w:cs="Times New Roman"/>
          <w:sz w:val="24"/>
          <w:szCs w:val="24"/>
          <w:lang w:eastAsia="pl-PL"/>
        </w:rPr>
        <w:t xml:space="preserve">  </w:t>
      </w:r>
      <w:r w:rsidRPr="00641806">
        <w:rPr>
          <w:rFonts w:ascii="Times New Roman" w:eastAsia="Times New Roman" w:hAnsi="Times New Roman" w:cs="Times New Roman"/>
          <w:sz w:val="24"/>
          <w:szCs w:val="24"/>
          <w:lang w:eastAsia="pl-PL"/>
        </w:rPr>
        <w:t>przedmedycznej.</w:t>
      </w:r>
    </w:p>
    <w:p w:rsidR="001D3692" w:rsidRPr="00641806" w:rsidRDefault="001D3692" w:rsidP="0011132F">
      <w:pPr>
        <w:pStyle w:val="Akapitzlist"/>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Promowanie prospołecznych postaw wśród młodzieży i przeciwdziałanie znieczulicy</w:t>
      </w:r>
      <w:r w:rsidR="001A4CCE" w:rsidRPr="00641806">
        <w:rPr>
          <w:rFonts w:ascii="Times New Roman" w:eastAsia="Times New Roman" w:hAnsi="Times New Roman" w:cs="Times New Roman"/>
          <w:sz w:val="24"/>
          <w:szCs w:val="24"/>
          <w:lang w:eastAsia="pl-PL"/>
        </w:rPr>
        <w:t xml:space="preserve"> s</w:t>
      </w:r>
      <w:r w:rsidRPr="00641806">
        <w:rPr>
          <w:rFonts w:ascii="Times New Roman" w:eastAsia="Times New Roman" w:hAnsi="Times New Roman" w:cs="Times New Roman"/>
          <w:sz w:val="24"/>
          <w:szCs w:val="24"/>
          <w:lang w:eastAsia="pl-PL"/>
        </w:rPr>
        <w:t>połecznej.</w:t>
      </w:r>
    </w:p>
    <w:p w:rsidR="001A4CCE" w:rsidRPr="00641806" w:rsidRDefault="0011132F" w:rsidP="0011132F">
      <w:pPr>
        <w:pStyle w:val="Akapitzlist"/>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Budowanie</w:t>
      </w:r>
      <w:r w:rsidR="001A4CCE" w:rsidRPr="00641806">
        <w:rPr>
          <w:rFonts w:ascii="Times New Roman" w:eastAsia="Times New Roman" w:hAnsi="Times New Roman" w:cs="Times New Roman"/>
          <w:sz w:val="24"/>
          <w:szCs w:val="24"/>
          <w:lang w:eastAsia="pl-PL"/>
        </w:rPr>
        <w:t xml:space="preserve"> świadomości i postaw uczniów sprzyjających bezpieczeństwu własnemu</w:t>
      </w:r>
      <w:r w:rsidR="008542EE">
        <w:rPr>
          <w:rFonts w:ascii="Times New Roman" w:eastAsia="Times New Roman" w:hAnsi="Times New Roman" w:cs="Times New Roman"/>
          <w:sz w:val="24"/>
          <w:szCs w:val="24"/>
          <w:lang w:eastAsia="pl-PL"/>
        </w:rPr>
        <w:t xml:space="preserve">        </w:t>
      </w:r>
      <w:r w:rsidR="001A4CCE" w:rsidRPr="00641806">
        <w:rPr>
          <w:rFonts w:ascii="Times New Roman" w:eastAsia="Times New Roman" w:hAnsi="Times New Roman" w:cs="Times New Roman"/>
          <w:sz w:val="24"/>
          <w:szCs w:val="24"/>
          <w:lang w:eastAsia="pl-PL"/>
        </w:rPr>
        <w:t xml:space="preserve"> i innych.</w:t>
      </w:r>
    </w:p>
    <w:p w:rsidR="003575A9" w:rsidRPr="003575A9" w:rsidRDefault="00CA5759" w:rsidP="003575A9">
      <w:pPr>
        <w:pStyle w:val="Akapitzlist"/>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Kształtowanie pozytywnego wizerunku</w:t>
      </w:r>
      <w:r w:rsidR="008C6FEA" w:rsidRPr="00641806">
        <w:rPr>
          <w:rFonts w:ascii="Times New Roman" w:eastAsia="Times New Roman" w:hAnsi="Times New Roman" w:cs="Times New Roman"/>
          <w:sz w:val="24"/>
          <w:szCs w:val="24"/>
          <w:lang w:eastAsia="pl-PL"/>
        </w:rPr>
        <w:t xml:space="preserve"> osób</w:t>
      </w:r>
      <w:r w:rsidRPr="00641806">
        <w:rPr>
          <w:rFonts w:ascii="Times New Roman" w:eastAsia="Times New Roman" w:hAnsi="Times New Roman" w:cs="Times New Roman"/>
          <w:sz w:val="24"/>
          <w:szCs w:val="24"/>
          <w:lang w:eastAsia="pl-PL"/>
        </w:rPr>
        <w:t xml:space="preserve"> niosących pomoc</w:t>
      </w:r>
      <w:r w:rsidR="008C6FEA" w:rsidRPr="00641806">
        <w:rPr>
          <w:rFonts w:ascii="Times New Roman" w:eastAsia="Times New Roman" w:hAnsi="Times New Roman" w:cs="Times New Roman"/>
          <w:sz w:val="24"/>
          <w:szCs w:val="24"/>
          <w:lang w:eastAsia="pl-PL"/>
        </w:rPr>
        <w:t xml:space="preserve"> oraz</w:t>
      </w:r>
      <w:r w:rsidRPr="00641806">
        <w:rPr>
          <w:rFonts w:ascii="Times New Roman" w:eastAsia="Times New Roman" w:hAnsi="Times New Roman" w:cs="Times New Roman"/>
          <w:sz w:val="24"/>
          <w:szCs w:val="24"/>
          <w:lang w:eastAsia="pl-PL"/>
        </w:rPr>
        <w:t xml:space="preserve"> profesjonalnych służb ratowniczych, a także promowanie ich zaangażowania, odwagi i poświęcenia na rzecz społeczeństwa. </w:t>
      </w:r>
    </w:p>
    <w:p w:rsidR="00EF3489" w:rsidRPr="00641806" w:rsidRDefault="00CA5759"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b/>
          <w:bCs/>
          <w:sz w:val="24"/>
          <w:szCs w:val="24"/>
          <w:lang w:eastAsia="pl-PL"/>
        </w:rPr>
        <w:t>III</w:t>
      </w:r>
      <w:r w:rsidR="00EF3489" w:rsidRPr="00641806">
        <w:rPr>
          <w:rFonts w:ascii="Times New Roman" w:eastAsia="Times New Roman" w:hAnsi="Times New Roman" w:cs="Times New Roman"/>
          <w:b/>
          <w:bCs/>
          <w:sz w:val="24"/>
          <w:szCs w:val="24"/>
          <w:lang w:eastAsia="pl-PL"/>
        </w:rPr>
        <w:t xml:space="preserve"> Uczestnicy</w:t>
      </w:r>
    </w:p>
    <w:p w:rsidR="0011132F" w:rsidRPr="00641806" w:rsidRDefault="00EF3489" w:rsidP="00BE369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W </w:t>
      </w:r>
      <w:r w:rsidR="0072654B" w:rsidRPr="00641806">
        <w:rPr>
          <w:rFonts w:ascii="Times New Roman" w:eastAsia="Times New Roman" w:hAnsi="Times New Roman" w:cs="Times New Roman"/>
          <w:sz w:val="24"/>
          <w:szCs w:val="24"/>
          <w:lang w:eastAsia="pl-PL"/>
        </w:rPr>
        <w:t>turnieju</w:t>
      </w:r>
      <w:r w:rsidRPr="00641806">
        <w:rPr>
          <w:rFonts w:ascii="Times New Roman" w:eastAsia="Times New Roman" w:hAnsi="Times New Roman" w:cs="Times New Roman"/>
          <w:sz w:val="24"/>
          <w:szCs w:val="24"/>
          <w:lang w:eastAsia="pl-PL"/>
        </w:rPr>
        <w:t xml:space="preserve"> mogą brać udział uczniowie </w:t>
      </w:r>
      <w:r w:rsidR="0072654B" w:rsidRPr="00641806">
        <w:rPr>
          <w:rFonts w:ascii="Times New Roman" w:eastAsia="Times New Roman" w:hAnsi="Times New Roman" w:cs="Times New Roman"/>
          <w:sz w:val="24"/>
          <w:szCs w:val="24"/>
          <w:lang w:eastAsia="pl-PL"/>
        </w:rPr>
        <w:t>klas VI-VIII szkół podstawowych z terenu Gminy Gdów.</w:t>
      </w:r>
    </w:p>
    <w:p w:rsidR="0011132F" w:rsidRPr="00641806" w:rsidRDefault="0072654B" w:rsidP="00BE369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Każda szkoła może zgłosić jedną drużynę, składającą się z 4 osób.</w:t>
      </w:r>
      <w:r w:rsidR="0011132F" w:rsidRPr="00641806">
        <w:rPr>
          <w:rFonts w:ascii="Times New Roman" w:eastAsia="Times New Roman" w:hAnsi="Times New Roman" w:cs="Times New Roman"/>
          <w:sz w:val="24"/>
          <w:szCs w:val="24"/>
          <w:lang w:eastAsia="pl-PL"/>
        </w:rPr>
        <w:t xml:space="preserve"> </w:t>
      </w:r>
    </w:p>
    <w:p w:rsidR="009F4F5A" w:rsidRPr="00641806" w:rsidRDefault="00356B78" w:rsidP="0011132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Każdy zespół zobowiązany jest posiadać własnego pełnoletniego opiekuna (nauczyciela) z reprezentowanej szkoły.</w:t>
      </w:r>
      <w:r w:rsidR="009F4F5A" w:rsidRPr="00641806">
        <w:rPr>
          <w:rFonts w:ascii="Times New Roman" w:eastAsia="Times New Roman" w:hAnsi="Times New Roman" w:cs="Times New Roman"/>
          <w:sz w:val="24"/>
          <w:szCs w:val="24"/>
          <w:lang w:eastAsia="pl-PL"/>
        </w:rPr>
        <w:t xml:space="preserve"> </w:t>
      </w:r>
    </w:p>
    <w:p w:rsidR="003575A9" w:rsidRDefault="00CA5759" w:rsidP="0011132F">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641806">
        <w:rPr>
          <w:rFonts w:ascii="Times New Roman" w:eastAsia="Times New Roman" w:hAnsi="Times New Roman" w:cs="Times New Roman"/>
          <w:b/>
          <w:bCs/>
          <w:sz w:val="24"/>
          <w:szCs w:val="24"/>
          <w:lang w:eastAsia="pl-PL"/>
        </w:rPr>
        <w:t>IV</w:t>
      </w:r>
      <w:r w:rsidR="00EF3489" w:rsidRPr="00641806">
        <w:rPr>
          <w:rFonts w:ascii="Times New Roman" w:eastAsia="Times New Roman" w:hAnsi="Times New Roman" w:cs="Times New Roman"/>
          <w:b/>
          <w:bCs/>
          <w:sz w:val="24"/>
          <w:szCs w:val="24"/>
          <w:lang w:eastAsia="pl-PL"/>
        </w:rPr>
        <w:t xml:space="preserve"> </w:t>
      </w:r>
      <w:r w:rsidR="003575A9">
        <w:rPr>
          <w:rFonts w:ascii="Times New Roman" w:eastAsia="Times New Roman" w:hAnsi="Times New Roman" w:cs="Times New Roman"/>
          <w:b/>
          <w:bCs/>
          <w:sz w:val="24"/>
          <w:szCs w:val="24"/>
          <w:lang w:eastAsia="pl-PL"/>
        </w:rPr>
        <w:t>Zakres wiedzy</w:t>
      </w:r>
    </w:p>
    <w:p w:rsidR="00B339C2" w:rsidRDefault="003575A9" w:rsidP="003575A9">
      <w:pPr>
        <w:pStyle w:val="Akapitzlist"/>
        <w:spacing w:before="100" w:beforeAutospacing="1" w:after="100" w:afterAutospacing="1" w:line="240" w:lineRule="auto"/>
        <w:jc w:val="both"/>
        <w:rPr>
          <w:rFonts w:ascii="Times New Roman" w:eastAsia="Times New Roman" w:hAnsi="Times New Roman" w:cs="Times New Roman"/>
          <w:bCs/>
          <w:sz w:val="24"/>
          <w:szCs w:val="24"/>
          <w:lang w:eastAsia="pl-PL"/>
        </w:rPr>
      </w:pPr>
      <w:r w:rsidRPr="00B339C2">
        <w:rPr>
          <w:rFonts w:ascii="Times New Roman" w:eastAsia="Times New Roman" w:hAnsi="Times New Roman" w:cs="Times New Roman"/>
          <w:bCs/>
          <w:sz w:val="24"/>
          <w:szCs w:val="24"/>
          <w:lang w:eastAsia="pl-PL"/>
        </w:rPr>
        <w:t xml:space="preserve">Zakres wiedzy wymaganej na turnieju obejmuje treści zgodne z podstawą programową przedmiotu Edukacja dla Bezpieczeństwa obowiązującej od </w:t>
      </w:r>
      <w:r w:rsidR="00B339C2">
        <w:rPr>
          <w:rFonts w:ascii="Times New Roman" w:eastAsia="Times New Roman" w:hAnsi="Times New Roman" w:cs="Times New Roman"/>
          <w:bCs/>
          <w:sz w:val="24"/>
          <w:szCs w:val="24"/>
          <w:lang w:eastAsia="pl-PL"/>
        </w:rPr>
        <w:t xml:space="preserve">roku 2024/2025.                 </w:t>
      </w:r>
    </w:p>
    <w:p w:rsidR="003575A9" w:rsidRDefault="00B339C2" w:rsidP="00B339C2">
      <w:pPr>
        <w:pStyle w:val="Akapitzlist"/>
        <w:spacing w:before="100" w:beforeAutospacing="1" w:after="100" w:afterAutospacing="1"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szczególności uczestnicy powinni wykazać się znajomością zasad udzielania pierwszej pomocy zgodnie z obowiązującymi wytycznymi.</w:t>
      </w:r>
    </w:p>
    <w:p w:rsidR="00B339C2" w:rsidRPr="00B339C2" w:rsidRDefault="00B339C2" w:rsidP="00B339C2">
      <w:pPr>
        <w:pStyle w:val="Akapitzlist"/>
        <w:spacing w:before="100" w:beforeAutospacing="1" w:after="100" w:afterAutospacing="1" w:line="240" w:lineRule="auto"/>
        <w:jc w:val="both"/>
        <w:rPr>
          <w:rFonts w:ascii="Times New Roman" w:eastAsia="Times New Roman" w:hAnsi="Times New Roman" w:cs="Times New Roman"/>
          <w:bCs/>
          <w:sz w:val="24"/>
          <w:szCs w:val="24"/>
          <w:lang w:eastAsia="pl-PL"/>
        </w:rPr>
      </w:pPr>
    </w:p>
    <w:p w:rsidR="00EF3489" w:rsidRPr="00641806" w:rsidRDefault="003575A9"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V </w:t>
      </w:r>
      <w:r w:rsidR="00EF3489" w:rsidRPr="00641806">
        <w:rPr>
          <w:rFonts w:ascii="Times New Roman" w:eastAsia="Times New Roman" w:hAnsi="Times New Roman" w:cs="Times New Roman"/>
          <w:b/>
          <w:bCs/>
          <w:sz w:val="24"/>
          <w:szCs w:val="24"/>
          <w:lang w:eastAsia="pl-PL"/>
        </w:rPr>
        <w:t>Zgłoszenia</w:t>
      </w:r>
    </w:p>
    <w:p w:rsidR="00E072F5" w:rsidRPr="00641806" w:rsidRDefault="00E072F5" w:rsidP="00E072F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Zgłoszenie powinno zawierać listę uczestników z opiekunem oraz nazwę zgłaszanej szkoły (załącznik nr 1).</w:t>
      </w:r>
    </w:p>
    <w:p w:rsidR="00E072F5" w:rsidRPr="00641806" w:rsidRDefault="00E072F5" w:rsidP="00E072F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W razie zmian w składzie drużyny, zgłoszenie aktualizacyjne można dostarczyć w dniu zawodów.</w:t>
      </w:r>
    </w:p>
    <w:p w:rsidR="00E93CC7" w:rsidRPr="00641806" w:rsidRDefault="00EF3489" w:rsidP="00E93CC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Zgłoszenia drużyn należy przesyłać do </w:t>
      </w:r>
      <w:r w:rsidR="00E93CC7" w:rsidRPr="00CB1488">
        <w:rPr>
          <w:rFonts w:ascii="Times New Roman" w:eastAsia="Times New Roman" w:hAnsi="Times New Roman" w:cs="Times New Roman"/>
          <w:sz w:val="24"/>
          <w:szCs w:val="24"/>
          <w:lang w:eastAsia="pl-PL"/>
        </w:rPr>
        <w:t>25.04.2025</w:t>
      </w:r>
      <w:r w:rsidR="00E93CC7" w:rsidRPr="00641806">
        <w:rPr>
          <w:rFonts w:ascii="Times New Roman" w:eastAsia="Times New Roman" w:hAnsi="Times New Roman" w:cs="Times New Roman"/>
          <w:b/>
          <w:sz w:val="24"/>
          <w:szCs w:val="24"/>
          <w:lang w:eastAsia="pl-PL"/>
        </w:rPr>
        <w:t xml:space="preserve"> </w:t>
      </w:r>
      <w:r w:rsidR="00E93CC7" w:rsidRPr="00880C33">
        <w:rPr>
          <w:rFonts w:ascii="Times New Roman" w:eastAsia="Times New Roman" w:hAnsi="Times New Roman" w:cs="Times New Roman"/>
          <w:sz w:val="24"/>
          <w:szCs w:val="24"/>
          <w:lang w:eastAsia="pl-PL"/>
        </w:rPr>
        <w:t>r.</w:t>
      </w:r>
      <w:r w:rsidRPr="00641806">
        <w:rPr>
          <w:rFonts w:ascii="Times New Roman" w:eastAsia="Times New Roman" w:hAnsi="Times New Roman" w:cs="Times New Roman"/>
          <w:sz w:val="24"/>
          <w:szCs w:val="24"/>
          <w:lang w:eastAsia="pl-PL"/>
        </w:rPr>
        <w:t xml:space="preserve"> na adres </w:t>
      </w:r>
      <w:r w:rsidR="008B4F01" w:rsidRPr="00641806">
        <w:rPr>
          <w:rFonts w:ascii="Times New Roman" w:eastAsia="Times New Roman" w:hAnsi="Times New Roman" w:cs="Times New Roman"/>
          <w:sz w:val="24"/>
          <w:szCs w:val="24"/>
          <w:lang w:eastAsia="pl-PL"/>
        </w:rPr>
        <w:t>e-mail</w:t>
      </w:r>
      <w:r w:rsidR="00E93CC7" w:rsidRPr="00641806">
        <w:rPr>
          <w:rFonts w:ascii="Times New Roman" w:eastAsia="Times New Roman" w:hAnsi="Times New Roman" w:cs="Times New Roman"/>
          <w:sz w:val="24"/>
          <w:szCs w:val="24"/>
          <w:lang w:eastAsia="pl-PL"/>
        </w:rPr>
        <w:t xml:space="preserve"> </w:t>
      </w:r>
      <w:hyperlink r:id="rId7" w:history="1">
        <w:r w:rsidR="00E93CC7" w:rsidRPr="00641806">
          <w:rPr>
            <w:rStyle w:val="Hipercze"/>
            <w:rFonts w:ascii="Times New Roman" w:eastAsia="Times New Roman" w:hAnsi="Times New Roman" w:cs="Times New Roman"/>
            <w:b/>
            <w:color w:val="auto"/>
            <w:sz w:val="24"/>
            <w:szCs w:val="24"/>
            <w:u w:val="none"/>
            <w:lang w:eastAsia="pl-PL"/>
          </w:rPr>
          <w:t>sekretariat@spwiniary.com.pl</w:t>
        </w:r>
      </w:hyperlink>
      <w:r w:rsidR="008B4F01" w:rsidRPr="00641806">
        <w:rPr>
          <w:rFonts w:ascii="Times New Roman" w:eastAsia="Times New Roman" w:hAnsi="Times New Roman" w:cs="Times New Roman"/>
          <w:sz w:val="24"/>
          <w:szCs w:val="24"/>
          <w:lang w:eastAsia="pl-PL"/>
        </w:rPr>
        <w:t>, dostarczyć osobiście do  sekretariatu Szkoły Podstawowej</w:t>
      </w:r>
      <w:r w:rsidR="00E93CC7" w:rsidRPr="00641806">
        <w:rPr>
          <w:rFonts w:ascii="Times New Roman" w:eastAsia="Times New Roman" w:hAnsi="Times New Roman" w:cs="Times New Roman"/>
          <w:sz w:val="24"/>
          <w:szCs w:val="24"/>
          <w:lang w:eastAsia="pl-PL"/>
        </w:rPr>
        <w:t xml:space="preserve"> </w:t>
      </w:r>
      <w:r w:rsidR="008B4F01" w:rsidRPr="00641806">
        <w:rPr>
          <w:rFonts w:ascii="Times New Roman" w:eastAsia="Times New Roman" w:hAnsi="Times New Roman" w:cs="Times New Roman"/>
          <w:sz w:val="24"/>
          <w:szCs w:val="24"/>
          <w:lang w:eastAsia="pl-PL"/>
        </w:rPr>
        <w:t xml:space="preserve">w Winiarach, lub przesłać listownie na adres: </w:t>
      </w:r>
      <w:r w:rsidR="00E93CC7" w:rsidRPr="00641806">
        <w:rPr>
          <w:rFonts w:ascii="Times New Roman" w:eastAsia="Times New Roman" w:hAnsi="Times New Roman" w:cs="Times New Roman"/>
          <w:sz w:val="24"/>
          <w:szCs w:val="24"/>
          <w:lang w:eastAsia="pl-PL"/>
        </w:rPr>
        <w:t xml:space="preserve"> </w:t>
      </w:r>
      <w:r w:rsidR="008B4F01" w:rsidRPr="00641806">
        <w:rPr>
          <w:rFonts w:ascii="Times New Roman" w:eastAsia="Times New Roman" w:hAnsi="Times New Roman" w:cs="Times New Roman"/>
          <w:sz w:val="24"/>
          <w:szCs w:val="24"/>
          <w:lang w:eastAsia="pl-PL"/>
        </w:rPr>
        <w:t xml:space="preserve">Szkoła Podstawowa im. Św. Jadwigi Królowej w Winiarach, </w:t>
      </w:r>
      <w:r w:rsidR="00E93CC7" w:rsidRPr="00641806">
        <w:rPr>
          <w:rFonts w:ascii="Times New Roman" w:eastAsia="Times New Roman" w:hAnsi="Times New Roman" w:cs="Times New Roman"/>
          <w:sz w:val="24"/>
          <w:szCs w:val="24"/>
          <w:lang w:eastAsia="pl-PL"/>
        </w:rPr>
        <w:t>Winiary 169, 32-420 Gdó</w:t>
      </w:r>
      <w:r w:rsidR="008B4F01" w:rsidRPr="00641806">
        <w:rPr>
          <w:rFonts w:ascii="Times New Roman" w:eastAsia="Times New Roman" w:hAnsi="Times New Roman" w:cs="Times New Roman"/>
          <w:sz w:val="24"/>
          <w:szCs w:val="24"/>
          <w:lang w:eastAsia="pl-PL"/>
        </w:rPr>
        <w:t>w.</w:t>
      </w:r>
    </w:p>
    <w:p w:rsidR="00EF3489" w:rsidRPr="00641806" w:rsidRDefault="002B1F17"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b/>
          <w:bCs/>
          <w:sz w:val="24"/>
          <w:szCs w:val="24"/>
          <w:lang w:eastAsia="pl-PL"/>
        </w:rPr>
        <w:t>V</w:t>
      </w:r>
      <w:r w:rsidR="00B339C2">
        <w:rPr>
          <w:rFonts w:ascii="Times New Roman" w:eastAsia="Times New Roman" w:hAnsi="Times New Roman" w:cs="Times New Roman"/>
          <w:b/>
          <w:bCs/>
          <w:sz w:val="24"/>
          <w:szCs w:val="24"/>
          <w:lang w:eastAsia="pl-PL"/>
        </w:rPr>
        <w:t>I</w:t>
      </w:r>
      <w:r w:rsidR="00EF3489" w:rsidRPr="00641806">
        <w:rPr>
          <w:rFonts w:ascii="Times New Roman" w:eastAsia="Times New Roman" w:hAnsi="Times New Roman" w:cs="Times New Roman"/>
          <w:b/>
          <w:bCs/>
          <w:sz w:val="24"/>
          <w:szCs w:val="24"/>
          <w:lang w:eastAsia="pl-PL"/>
        </w:rPr>
        <w:t xml:space="preserve"> Przebieg zawodów</w:t>
      </w:r>
    </w:p>
    <w:p w:rsidR="00EF3489" w:rsidRPr="00641806" w:rsidRDefault="00EF3489" w:rsidP="000E7C8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Zawody</w:t>
      </w:r>
      <w:r w:rsidR="008B4F01" w:rsidRPr="00641806">
        <w:rPr>
          <w:rFonts w:ascii="Times New Roman" w:eastAsia="Times New Roman" w:hAnsi="Times New Roman" w:cs="Times New Roman"/>
          <w:sz w:val="24"/>
          <w:szCs w:val="24"/>
          <w:lang w:eastAsia="pl-PL"/>
        </w:rPr>
        <w:t xml:space="preserve"> składają się z części teoretycznej i praktycznej, które łącznie sprawdzają wiedzę  oraz umiejętności uczestników w zakresie pierwszej pomocy przedmedycznej. </w:t>
      </w:r>
      <w:r w:rsidR="003E14F2" w:rsidRPr="00641806">
        <w:rPr>
          <w:rFonts w:ascii="Times New Roman" w:eastAsia="Times New Roman" w:hAnsi="Times New Roman" w:cs="Times New Roman"/>
          <w:sz w:val="24"/>
          <w:szCs w:val="24"/>
          <w:u w:val="single"/>
          <w:lang w:eastAsia="pl-PL"/>
        </w:rPr>
        <w:t>C</w:t>
      </w:r>
      <w:r w:rsidR="008B4F01" w:rsidRPr="00641806">
        <w:rPr>
          <w:rFonts w:ascii="Times New Roman" w:eastAsia="Times New Roman" w:hAnsi="Times New Roman" w:cs="Times New Roman"/>
          <w:sz w:val="24"/>
          <w:szCs w:val="24"/>
          <w:u w:val="single"/>
          <w:lang w:eastAsia="pl-PL"/>
        </w:rPr>
        <w:t>zęść teoretyczna</w:t>
      </w:r>
      <w:r w:rsidR="008B4F01" w:rsidRPr="00641806">
        <w:rPr>
          <w:rFonts w:ascii="Times New Roman" w:eastAsia="Times New Roman" w:hAnsi="Times New Roman" w:cs="Times New Roman"/>
          <w:sz w:val="24"/>
          <w:szCs w:val="24"/>
          <w:lang w:eastAsia="pl-PL"/>
        </w:rPr>
        <w:t xml:space="preserve"> obejmuje quiz dotyczący za</w:t>
      </w:r>
      <w:r w:rsidR="003E14F2" w:rsidRPr="00641806">
        <w:rPr>
          <w:rFonts w:ascii="Times New Roman" w:eastAsia="Times New Roman" w:hAnsi="Times New Roman" w:cs="Times New Roman"/>
          <w:sz w:val="24"/>
          <w:szCs w:val="24"/>
          <w:lang w:eastAsia="pl-PL"/>
        </w:rPr>
        <w:t>sad udzielania pierwszej pomocy.</w:t>
      </w:r>
      <w:r w:rsidR="008B4F01" w:rsidRPr="00641806">
        <w:rPr>
          <w:rFonts w:ascii="Times New Roman" w:eastAsia="Times New Roman" w:hAnsi="Times New Roman" w:cs="Times New Roman"/>
          <w:sz w:val="24"/>
          <w:szCs w:val="24"/>
          <w:lang w:eastAsia="pl-PL"/>
        </w:rPr>
        <w:t xml:space="preserve"> </w:t>
      </w:r>
      <w:r w:rsidR="003E14F2" w:rsidRPr="00641806">
        <w:rPr>
          <w:rFonts w:ascii="Times New Roman" w:eastAsia="Times New Roman" w:hAnsi="Times New Roman" w:cs="Times New Roman"/>
          <w:sz w:val="24"/>
          <w:szCs w:val="24"/>
          <w:lang w:eastAsia="pl-PL"/>
        </w:rPr>
        <w:t xml:space="preserve">  </w:t>
      </w:r>
      <w:r w:rsidR="003E14F2" w:rsidRPr="00641806">
        <w:rPr>
          <w:rFonts w:ascii="Times New Roman" w:eastAsia="Times New Roman" w:hAnsi="Times New Roman" w:cs="Times New Roman"/>
          <w:sz w:val="24"/>
          <w:szCs w:val="24"/>
          <w:u w:val="single"/>
          <w:lang w:eastAsia="pl-PL"/>
        </w:rPr>
        <w:t>Część praktyczna</w:t>
      </w:r>
      <w:r w:rsidR="003E14F2" w:rsidRPr="00641806">
        <w:rPr>
          <w:rFonts w:ascii="Times New Roman" w:eastAsia="Times New Roman" w:hAnsi="Times New Roman" w:cs="Times New Roman"/>
          <w:sz w:val="24"/>
          <w:szCs w:val="24"/>
          <w:lang w:eastAsia="pl-PL"/>
        </w:rPr>
        <w:t xml:space="preserve"> polega na wykorzystaniu wiedzy teoretycznej przy pozorowanych scenkach sytuacyjnych, w których drużyna </w:t>
      </w:r>
      <w:r w:rsidR="00E71D4D" w:rsidRPr="00641806">
        <w:rPr>
          <w:rFonts w:ascii="Times New Roman" w:eastAsia="Times New Roman" w:hAnsi="Times New Roman" w:cs="Times New Roman"/>
          <w:sz w:val="24"/>
          <w:szCs w:val="24"/>
          <w:lang w:eastAsia="pl-PL"/>
        </w:rPr>
        <w:t>będzie podejmować</w:t>
      </w:r>
      <w:r w:rsidR="003E14F2" w:rsidRPr="00641806">
        <w:rPr>
          <w:rFonts w:ascii="Times New Roman" w:eastAsia="Times New Roman" w:hAnsi="Times New Roman" w:cs="Times New Roman"/>
          <w:sz w:val="24"/>
          <w:szCs w:val="24"/>
          <w:lang w:eastAsia="pl-PL"/>
        </w:rPr>
        <w:t xml:space="preserve"> odpowiednie działania. </w:t>
      </w:r>
    </w:p>
    <w:p w:rsidR="00E71D4D" w:rsidRPr="00641806" w:rsidRDefault="00E71D4D" w:rsidP="00E71D4D">
      <w:pPr>
        <w:pStyle w:val="Akapitzlist"/>
        <w:numPr>
          <w:ilvl w:val="0"/>
          <w:numId w:val="5"/>
        </w:numPr>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Rodzaje scen pozorowanych na każdym ze stanowisk pozostaną nieznane dla każdej </w:t>
      </w:r>
      <w:r w:rsidR="00B033AC">
        <w:rPr>
          <w:rFonts w:ascii="Times New Roman" w:eastAsia="Times New Roman" w:hAnsi="Times New Roman" w:cs="Times New Roman"/>
          <w:sz w:val="24"/>
          <w:szCs w:val="24"/>
          <w:lang w:eastAsia="pl-PL"/>
        </w:rPr>
        <w:t xml:space="preserve">    </w:t>
      </w:r>
      <w:r w:rsidRPr="00641806">
        <w:rPr>
          <w:rFonts w:ascii="Times New Roman" w:eastAsia="Times New Roman" w:hAnsi="Times New Roman" w:cs="Times New Roman"/>
          <w:sz w:val="24"/>
          <w:szCs w:val="24"/>
          <w:lang w:eastAsia="pl-PL"/>
        </w:rPr>
        <w:t xml:space="preserve">z drużyn. </w:t>
      </w:r>
    </w:p>
    <w:p w:rsidR="00E71D4D" w:rsidRPr="00641806" w:rsidRDefault="002B1F17" w:rsidP="00E90843">
      <w:pPr>
        <w:pStyle w:val="Akapitzlist"/>
        <w:numPr>
          <w:ilvl w:val="0"/>
          <w:numId w:val="5"/>
        </w:numPr>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W każdym zespole jedna osoba pełni rolę koordynatora, który organizuje pracę grupy, nadzoruje realizację zadań i dba o efektywną współpracę. </w:t>
      </w:r>
      <w:r w:rsidR="00B529E9" w:rsidRPr="00641806">
        <w:rPr>
          <w:rFonts w:ascii="Times New Roman" w:eastAsia="Times New Roman" w:hAnsi="Times New Roman" w:cs="Times New Roman"/>
          <w:sz w:val="24"/>
          <w:szCs w:val="24"/>
          <w:lang w:eastAsia="pl-PL"/>
        </w:rPr>
        <w:t xml:space="preserve"> </w:t>
      </w:r>
    </w:p>
    <w:p w:rsidR="00B529E9" w:rsidRPr="00641806" w:rsidRDefault="00B529E9" w:rsidP="00E71D4D">
      <w:pPr>
        <w:pStyle w:val="Akapitzlist"/>
        <w:numPr>
          <w:ilvl w:val="0"/>
          <w:numId w:val="5"/>
        </w:numPr>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Zawodnikom może towarzyszyć w charakterze obserwatora opiekun drużyny – zabronione jest jednak pod groźbą dyskwalifikacji pomaganie przez niego drużynie </w:t>
      </w:r>
      <w:r w:rsidR="00B033AC">
        <w:rPr>
          <w:rFonts w:ascii="Times New Roman" w:eastAsia="Times New Roman" w:hAnsi="Times New Roman" w:cs="Times New Roman"/>
          <w:sz w:val="24"/>
          <w:szCs w:val="24"/>
          <w:lang w:eastAsia="pl-PL"/>
        </w:rPr>
        <w:t xml:space="preserve">    </w:t>
      </w:r>
      <w:r w:rsidRPr="00641806">
        <w:rPr>
          <w:rFonts w:ascii="Times New Roman" w:eastAsia="Times New Roman" w:hAnsi="Times New Roman" w:cs="Times New Roman"/>
          <w:sz w:val="24"/>
          <w:szCs w:val="24"/>
          <w:lang w:eastAsia="pl-PL"/>
        </w:rPr>
        <w:t>w czasie podejmowanych przez nią działań ratowniczych.</w:t>
      </w:r>
    </w:p>
    <w:p w:rsidR="00EF3489" w:rsidRPr="00641806" w:rsidRDefault="002B1F17"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b/>
          <w:bCs/>
          <w:sz w:val="24"/>
          <w:szCs w:val="24"/>
          <w:lang w:eastAsia="pl-PL"/>
        </w:rPr>
        <w:t>VI</w:t>
      </w:r>
      <w:r w:rsidR="00B339C2">
        <w:rPr>
          <w:rFonts w:ascii="Times New Roman" w:eastAsia="Times New Roman" w:hAnsi="Times New Roman" w:cs="Times New Roman"/>
          <w:b/>
          <w:bCs/>
          <w:sz w:val="24"/>
          <w:szCs w:val="24"/>
          <w:lang w:eastAsia="pl-PL"/>
        </w:rPr>
        <w:t>I</w:t>
      </w:r>
      <w:r w:rsidR="00EF3489" w:rsidRPr="00641806">
        <w:rPr>
          <w:rFonts w:ascii="Times New Roman" w:eastAsia="Times New Roman" w:hAnsi="Times New Roman" w:cs="Times New Roman"/>
          <w:b/>
          <w:bCs/>
          <w:sz w:val="24"/>
          <w:szCs w:val="24"/>
          <w:lang w:eastAsia="pl-PL"/>
        </w:rPr>
        <w:t xml:space="preserve"> Kryteria oceniania</w:t>
      </w:r>
    </w:p>
    <w:p w:rsidR="00B00A69" w:rsidRPr="00641806" w:rsidRDefault="00B00A69" w:rsidP="001113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Podczas</w:t>
      </w:r>
      <w:r w:rsidR="002B1F17" w:rsidRPr="00641806">
        <w:rPr>
          <w:rFonts w:ascii="Times New Roman" w:eastAsia="Times New Roman" w:hAnsi="Times New Roman" w:cs="Times New Roman"/>
          <w:sz w:val="24"/>
          <w:szCs w:val="24"/>
          <w:lang w:eastAsia="pl-PL"/>
        </w:rPr>
        <w:t xml:space="preserve"> pracy zespołu ocenia się:</w:t>
      </w:r>
      <w:r w:rsidRPr="00641806">
        <w:rPr>
          <w:rFonts w:ascii="Times New Roman" w:eastAsia="Times New Roman" w:hAnsi="Times New Roman" w:cs="Times New Roman"/>
          <w:sz w:val="24"/>
          <w:szCs w:val="24"/>
          <w:lang w:eastAsia="pl-PL"/>
        </w:rPr>
        <w:t xml:space="preserve"> </w:t>
      </w:r>
    </w:p>
    <w:p w:rsidR="00B00A69" w:rsidRPr="00641806" w:rsidRDefault="00B00A69" w:rsidP="0011132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sposób ratowania życia i zdrowi</w:t>
      </w:r>
      <w:r w:rsidR="00344F4B" w:rsidRPr="00641806">
        <w:rPr>
          <w:rFonts w:ascii="Times New Roman" w:eastAsia="Times New Roman" w:hAnsi="Times New Roman" w:cs="Times New Roman"/>
          <w:sz w:val="24"/>
          <w:szCs w:val="24"/>
          <w:lang w:eastAsia="pl-PL"/>
        </w:rPr>
        <w:t>a</w:t>
      </w:r>
      <w:r w:rsidRPr="00641806">
        <w:rPr>
          <w:rFonts w:ascii="Times New Roman" w:eastAsia="Times New Roman" w:hAnsi="Times New Roman" w:cs="Times New Roman"/>
          <w:sz w:val="24"/>
          <w:szCs w:val="24"/>
          <w:lang w:eastAsia="pl-PL"/>
        </w:rPr>
        <w:t>,</w:t>
      </w:r>
    </w:p>
    <w:p w:rsidR="00B00A69" w:rsidRPr="00641806" w:rsidRDefault="00B00A69" w:rsidP="0011132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wezwanie kwalifikowanej pomocy,</w:t>
      </w:r>
    </w:p>
    <w:p w:rsidR="00B00A69" w:rsidRPr="00641806" w:rsidRDefault="00B00A69" w:rsidP="0011132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udzielenie pierwszej pomocy, </w:t>
      </w:r>
    </w:p>
    <w:p w:rsidR="00B00A69" w:rsidRPr="00641806" w:rsidRDefault="00B00A69" w:rsidP="0011132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umiejętność sam</w:t>
      </w:r>
      <w:r w:rsidR="008542EE">
        <w:rPr>
          <w:rFonts w:ascii="Times New Roman" w:eastAsia="Times New Roman" w:hAnsi="Times New Roman" w:cs="Times New Roman"/>
          <w:sz w:val="24"/>
          <w:szCs w:val="24"/>
          <w:lang w:eastAsia="pl-PL"/>
        </w:rPr>
        <w:t>odzielnego działania ratowników i ich bezpieczeństwo</w:t>
      </w:r>
    </w:p>
    <w:p w:rsidR="00B00A69" w:rsidRPr="00641806" w:rsidRDefault="00B00A69" w:rsidP="0011132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kierowanie zespołem przez kierownika zespołu,</w:t>
      </w:r>
    </w:p>
    <w:p w:rsidR="00344F4B" w:rsidRPr="00641806" w:rsidRDefault="00B00A69" w:rsidP="0011132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czas wykonania zadania. </w:t>
      </w:r>
    </w:p>
    <w:p w:rsidR="00EF3489" w:rsidRPr="00641806" w:rsidRDefault="00B00A69"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br/>
      </w:r>
      <w:r w:rsidRPr="00641806">
        <w:rPr>
          <w:rFonts w:ascii="Times New Roman" w:eastAsia="Times New Roman" w:hAnsi="Times New Roman" w:cs="Times New Roman"/>
          <w:b/>
          <w:bCs/>
          <w:sz w:val="24"/>
          <w:szCs w:val="24"/>
          <w:lang w:eastAsia="pl-PL"/>
        </w:rPr>
        <w:t>VI</w:t>
      </w:r>
      <w:r w:rsidR="00257063" w:rsidRPr="00641806">
        <w:rPr>
          <w:rFonts w:ascii="Times New Roman" w:eastAsia="Times New Roman" w:hAnsi="Times New Roman" w:cs="Times New Roman"/>
          <w:b/>
          <w:bCs/>
          <w:sz w:val="24"/>
          <w:szCs w:val="24"/>
          <w:lang w:eastAsia="pl-PL"/>
        </w:rPr>
        <w:t>I</w:t>
      </w:r>
      <w:r w:rsidR="00B339C2">
        <w:rPr>
          <w:rFonts w:ascii="Times New Roman" w:eastAsia="Times New Roman" w:hAnsi="Times New Roman" w:cs="Times New Roman"/>
          <w:b/>
          <w:bCs/>
          <w:sz w:val="24"/>
          <w:szCs w:val="24"/>
          <w:lang w:eastAsia="pl-PL"/>
        </w:rPr>
        <w:t>I</w:t>
      </w:r>
      <w:r w:rsidRPr="00641806">
        <w:rPr>
          <w:rFonts w:ascii="Times New Roman" w:eastAsia="Times New Roman" w:hAnsi="Times New Roman" w:cs="Times New Roman"/>
          <w:b/>
          <w:bCs/>
          <w:sz w:val="24"/>
          <w:szCs w:val="24"/>
          <w:lang w:eastAsia="pl-PL"/>
        </w:rPr>
        <w:t xml:space="preserve"> Sędziowie</w:t>
      </w:r>
    </w:p>
    <w:p w:rsidR="00B529E9" w:rsidRPr="00641806" w:rsidRDefault="00B529E9" w:rsidP="0011132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Sędziami zawodów </w:t>
      </w:r>
      <w:r w:rsidR="00C742FD" w:rsidRPr="00641806">
        <w:rPr>
          <w:rFonts w:ascii="Times New Roman" w:eastAsia="Times New Roman" w:hAnsi="Times New Roman" w:cs="Times New Roman"/>
          <w:sz w:val="24"/>
          <w:szCs w:val="24"/>
          <w:lang w:eastAsia="pl-PL"/>
        </w:rPr>
        <w:t>będą</w:t>
      </w:r>
      <w:r w:rsidRPr="00641806">
        <w:rPr>
          <w:rFonts w:ascii="Times New Roman" w:eastAsia="Times New Roman" w:hAnsi="Times New Roman" w:cs="Times New Roman"/>
          <w:sz w:val="24"/>
          <w:szCs w:val="24"/>
          <w:lang w:eastAsia="pl-PL"/>
        </w:rPr>
        <w:t xml:space="preserve"> wykwalifikowani rat</w:t>
      </w:r>
      <w:r w:rsidR="00B472CC" w:rsidRPr="00641806">
        <w:rPr>
          <w:rFonts w:ascii="Times New Roman" w:eastAsia="Times New Roman" w:hAnsi="Times New Roman" w:cs="Times New Roman"/>
          <w:sz w:val="24"/>
          <w:szCs w:val="24"/>
          <w:lang w:eastAsia="pl-PL"/>
        </w:rPr>
        <w:t>ownicy medyczni</w:t>
      </w:r>
      <w:r w:rsidRPr="00641806">
        <w:rPr>
          <w:rFonts w:ascii="Times New Roman" w:eastAsia="Times New Roman" w:hAnsi="Times New Roman" w:cs="Times New Roman"/>
          <w:sz w:val="24"/>
          <w:szCs w:val="24"/>
          <w:lang w:eastAsia="pl-PL"/>
        </w:rPr>
        <w:t>.</w:t>
      </w:r>
    </w:p>
    <w:p w:rsidR="00B472CC" w:rsidRPr="00641806" w:rsidRDefault="00B472CC" w:rsidP="0011132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Konkurencje oceniane są przez osoby z wykształceniem medycznym (ratownicy medyczni). Sędziowie pomocniczy (druhowie OSP) podczas zadań odpowiadają za regulaminowy przebieg konkurencji tj. czas trwania, używanie wyłącznie dozwolonego sprzętu oraz przestrzeganie zakazu konsultowania się z osobami trzecimi w trakcie wykonywanych czynności.</w:t>
      </w:r>
    </w:p>
    <w:p w:rsidR="00B529E9" w:rsidRPr="00641806" w:rsidRDefault="00B529E9" w:rsidP="0011132F">
      <w:pPr>
        <w:numPr>
          <w:ilvl w:val="0"/>
          <w:numId w:val="13"/>
        </w:numPr>
        <w:spacing w:before="100" w:beforeAutospacing="1" w:after="100" w:afterAutospacing="1" w:line="240" w:lineRule="auto"/>
        <w:jc w:val="both"/>
        <w:rPr>
          <w:rStyle w:val="Uwydatnienie"/>
          <w:rFonts w:ascii="Times New Roman" w:eastAsia="Times New Roman" w:hAnsi="Times New Roman" w:cs="Times New Roman"/>
          <w:b/>
          <w:bCs/>
          <w:i w:val="0"/>
          <w:iCs w:val="0"/>
          <w:sz w:val="24"/>
          <w:szCs w:val="24"/>
          <w:lang w:eastAsia="pl-PL"/>
        </w:rPr>
      </w:pPr>
      <w:r w:rsidRPr="00641806">
        <w:rPr>
          <w:rFonts w:ascii="Times New Roman" w:eastAsia="Times New Roman" w:hAnsi="Times New Roman" w:cs="Times New Roman"/>
          <w:sz w:val="24"/>
          <w:szCs w:val="24"/>
          <w:lang w:eastAsia="pl-PL"/>
        </w:rPr>
        <w:t xml:space="preserve">Nad całością będzie czuwał sędzia główny zawodów </w:t>
      </w:r>
      <w:r w:rsidRPr="00641806">
        <w:rPr>
          <w:rFonts w:ascii="Times New Roman" w:hAnsi="Times New Roman" w:cs="Times New Roman"/>
          <w:sz w:val="24"/>
          <w:szCs w:val="24"/>
        </w:rPr>
        <w:t>Dyrektor 5 Wojskowego Szpitala Klinicznego z Polikliniką SPZOZ.</w:t>
      </w:r>
      <w:r w:rsidRPr="00641806">
        <w:rPr>
          <w:rFonts w:ascii="Times New Roman" w:hAnsi="Times New Roman" w:cs="Times New Roman"/>
        </w:rPr>
        <w:t xml:space="preserve"> </w:t>
      </w:r>
      <w:r w:rsidRPr="00641806">
        <w:rPr>
          <w:rStyle w:val="Uwydatnienie"/>
          <w:rFonts w:ascii="Times New Roman" w:hAnsi="Times New Roman" w:cs="Times New Roman"/>
          <w:i w:val="0"/>
          <w:sz w:val="24"/>
          <w:szCs w:val="24"/>
        </w:rPr>
        <w:t xml:space="preserve">dr hab. n. med. Bartłomiej </w:t>
      </w:r>
      <w:r w:rsidR="00125AE8" w:rsidRPr="00641806">
        <w:rPr>
          <w:rStyle w:val="Uwydatnienie"/>
          <w:rFonts w:ascii="Times New Roman" w:hAnsi="Times New Roman" w:cs="Times New Roman"/>
          <w:i w:val="0"/>
          <w:sz w:val="24"/>
          <w:szCs w:val="24"/>
        </w:rPr>
        <w:t>Guzik</w:t>
      </w:r>
      <w:r w:rsidRPr="00641806">
        <w:rPr>
          <w:rStyle w:val="Uwydatnienie"/>
          <w:rFonts w:ascii="Times New Roman" w:hAnsi="Times New Roman" w:cs="Times New Roman"/>
          <w:i w:val="0"/>
          <w:sz w:val="24"/>
          <w:szCs w:val="24"/>
        </w:rPr>
        <w:t>, prof. UJ</w:t>
      </w:r>
      <w:r w:rsidR="00C742FD" w:rsidRPr="00641806">
        <w:rPr>
          <w:rStyle w:val="Uwydatnienie"/>
          <w:rFonts w:ascii="Times New Roman" w:hAnsi="Times New Roman" w:cs="Times New Roman"/>
          <w:i w:val="0"/>
          <w:sz w:val="24"/>
          <w:szCs w:val="24"/>
        </w:rPr>
        <w:t>.</w:t>
      </w:r>
    </w:p>
    <w:p w:rsidR="00344F4B" w:rsidRPr="00641806" w:rsidRDefault="00344F4B" w:rsidP="0011132F">
      <w:pPr>
        <w:numPr>
          <w:ilvl w:val="0"/>
          <w:numId w:val="13"/>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641806">
        <w:rPr>
          <w:rFonts w:ascii="Times New Roman" w:eastAsia="Times New Roman" w:hAnsi="Times New Roman" w:cs="Times New Roman"/>
          <w:bCs/>
          <w:sz w:val="24"/>
          <w:szCs w:val="24"/>
          <w:lang w:eastAsia="pl-PL"/>
        </w:rPr>
        <w:lastRenderedPageBreak/>
        <w:t xml:space="preserve">Sędziowie będą posiadać karty oceny zawierające szczegółowe kryteria oceny </w:t>
      </w:r>
      <w:r w:rsidR="00B033AC">
        <w:rPr>
          <w:rFonts w:ascii="Times New Roman" w:eastAsia="Times New Roman" w:hAnsi="Times New Roman" w:cs="Times New Roman"/>
          <w:bCs/>
          <w:sz w:val="24"/>
          <w:szCs w:val="24"/>
          <w:lang w:eastAsia="pl-PL"/>
        </w:rPr>
        <w:t xml:space="preserve">                  </w:t>
      </w:r>
      <w:r w:rsidRPr="00641806">
        <w:rPr>
          <w:rFonts w:ascii="Times New Roman" w:eastAsia="Times New Roman" w:hAnsi="Times New Roman" w:cs="Times New Roman"/>
          <w:bCs/>
          <w:sz w:val="24"/>
          <w:szCs w:val="24"/>
          <w:lang w:eastAsia="pl-PL"/>
        </w:rPr>
        <w:t xml:space="preserve">na poszczególnych stanowiskach. </w:t>
      </w:r>
    </w:p>
    <w:p w:rsidR="00B00A69" w:rsidRPr="00641806" w:rsidRDefault="00344F4B" w:rsidP="0011132F">
      <w:pPr>
        <w:numPr>
          <w:ilvl w:val="0"/>
          <w:numId w:val="13"/>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641806">
        <w:rPr>
          <w:rFonts w:ascii="Times New Roman" w:eastAsia="Times New Roman" w:hAnsi="Times New Roman" w:cs="Times New Roman"/>
          <w:bCs/>
          <w:sz w:val="24"/>
          <w:szCs w:val="24"/>
          <w:lang w:eastAsia="pl-PL"/>
        </w:rPr>
        <w:t xml:space="preserve">W sprawach spornych głos decydujący ma </w:t>
      </w:r>
      <w:r w:rsidR="002B1F17" w:rsidRPr="00641806">
        <w:rPr>
          <w:rFonts w:ascii="Times New Roman" w:eastAsia="Times New Roman" w:hAnsi="Times New Roman" w:cs="Times New Roman"/>
          <w:bCs/>
          <w:sz w:val="24"/>
          <w:szCs w:val="24"/>
          <w:lang w:eastAsia="pl-PL"/>
        </w:rPr>
        <w:t>sędzia</w:t>
      </w:r>
      <w:r w:rsidRPr="00641806">
        <w:rPr>
          <w:rFonts w:ascii="Times New Roman" w:eastAsia="Times New Roman" w:hAnsi="Times New Roman" w:cs="Times New Roman"/>
          <w:bCs/>
          <w:sz w:val="24"/>
          <w:szCs w:val="24"/>
          <w:lang w:eastAsia="pl-PL"/>
        </w:rPr>
        <w:t xml:space="preserve"> </w:t>
      </w:r>
      <w:r w:rsidR="002B1F17" w:rsidRPr="00641806">
        <w:rPr>
          <w:rFonts w:ascii="Times New Roman" w:eastAsia="Times New Roman" w:hAnsi="Times New Roman" w:cs="Times New Roman"/>
          <w:bCs/>
          <w:sz w:val="24"/>
          <w:szCs w:val="24"/>
          <w:lang w:eastAsia="pl-PL"/>
        </w:rPr>
        <w:t>g</w:t>
      </w:r>
      <w:r w:rsidRPr="00641806">
        <w:rPr>
          <w:rFonts w:ascii="Times New Roman" w:eastAsia="Times New Roman" w:hAnsi="Times New Roman" w:cs="Times New Roman"/>
          <w:bCs/>
          <w:sz w:val="24"/>
          <w:szCs w:val="24"/>
          <w:lang w:eastAsia="pl-PL"/>
        </w:rPr>
        <w:t>łówny</w:t>
      </w:r>
      <w:r w:rsidR="002B1F17" w:rsidRPr="00641806">
        <w:rPr>
          <w:rFonts w:ascii="Times New Roman" w:eastAsia="Times New Roman" w:hAnsi="Times New Roman" w:cs="Times New Roman"/>
          <w:bCs/>
          <w:sz w:val="24"/>
          <w:szCs w:val="24"/>
          <w:lang w:eastAsia="pl-PL"/>
        </w:rPr>
        <w:t xml:space="preserve"> t</w:t>
      </w:r>
      <w:r w:rsidRPr="00641806">
        <w:rPr>
          <w:rFonts w:ascii="Times New Roman" w:eastAsia="Times New Roman" w:hAnsi="Times New Roman" w:cs="Times New Roman"/>
          <w:bCs/>
          <w:sz w:val="24"/>
          <w:szCs w:val="24"/>
          <w:lang w:eastAsia="pl-PL"/>
        </w:rPr>
        <w:t>urnieju.</w:t>
      </w:r>
    </w:p>
    <w:p w:rsidR="00344F4B" w:rsidRPr="00641806" w:rsidRDefault="002B1F17" w:rsidP="0011132F">
      <w:pPr>
        <w:numPr>
          <w:ilvl w:val="0"/>
          <w:numId w:val="13"/>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641806">
        <w:rPr>
          <w:rFonts w:ascii="Times New Roman" w:eastAsia="Times New Roman" w:hAnsi="Times New Roman" w:cs="Times New Roman"/>
          <w:bCs/>
          <w:sz w:val="24"/>
          <w:szCs w:val="24"/>
          <w:lang w:eastAsia="pl-PL"/>
        </w:rPr>
        <w:t>Sędzia gł</w:t>
      </w:r>
      <w:r w:rsidR="00344F4B" w:rsidRPr="00641806">
        <w:rPr>
          <w:rFonts w:ascii="Times New Roman" w:eastAsia="Times New Roman" w:hAnsi="Times New Roman" w:cs="Times New Roman"/>
          <w:bCs/>
          <w:sz w:val="24"/>
          <w:szCs w:val="24"/>
          <w:lang w:eastAsia="pl-PL"/>
        </w:rPr>
        <w:t xml:space="preserve">ówny jest organem odwoławczym, który rozpatruje skargi uczestników </w:t>
      </w:r>
      <w:r w:rsidR="00B033AC">
        <w:rPr>
          <w:rFonts w:ascii="Times New Roman" w:eastAsia="Times New Roman" w:hAnsi="Times New Roman" w:cs="Times New Roman"/>
          <w:bCs/>
          <w:sz w:val="24"/>
          <w:szCs w:val="24"/>
          <w:lang w:eastAsia="pl-PL"/>
        </w:rPr>
        <w:t xml:space="preserve">                </w:t>
      </w:r>
      <w:r w:rsidR="00344F4B" w:rsidRPr="00641806">
        <w:rPr>
          <w:rFonts w:ascii="Times New Roman" w:eastAsia="Times New Roman" w:hAnsi="Times New Roman" w:cs="Times New Roman"/>
          <w:bCs/>
          <w:sz w:val="24"/>
          <w:szCs w:val="24"/>
          <w:lang w:eastAsia="pl-PL"/>
        </w:rPr>
        <w:t>i w sprawach związanych z ocenianiem przebiegu zawodów ma głos ostateczny.</w:t>
      </w:r>
    </w:p>
    <w:p w:rsidR="00344F4B" w:rsidRPr="00641806" w:rsidRDefault="002B1F17" w:rsidP="0011132F">
      <w:pPr>
        <w:numPr>
          <w:ilvl w:val="0"/>
          <w:numId w:val="13"/>
        </w:numPr>
        <w:spacing w:before="100" w:beforeAutospacing="1" w:after="100" w:afterAutospacing="1" w:line="240" w:lineRule="auto"/>
        <w:jc w:val="both"/>
        <w:rPr>
          <w:rFonts w:ascii="Times New Roman" w:eastAsia="Times New Roman" w:hAnsi="Times New Roman" w:cs="Times New Roman"/>
          <w:bCs/>
          <w:sz w:val="24"/>
          <w:szCs w:val="24"/>
          <w:lang w:eastAsia="pl-PL"/>
        </w:rPr>
      </w:pPr>
      <w:r w:rsidRPr="00641806">
        <w:rPr>
          <w:rFonts w:ascii="Times New Roman" w:eastAsia="Times New Roman" w:hAnsi="Times New Roman" w:cs="Times New Roman"/>
          <w:bCs/>
          <w:sz w:val="24"/>
          <w:szCs w:val="24"/>
          <w:lang w:eastAsia="pl-PL"/>
        </w:rPr>
        <w:t>Sędzia g</w:t>
      </w:r>
      <w:r w:rsidR="00344F4B" w:rsidRPr="00641806">
        <w:rPr>
          <w:rFonts w:ascii="Times New Roman" w:eastAsia="Times New Roman" w:hAnsi="Times New Roman" w:cs="Times New Roman"/>
          <w:bCs/>
          <w:sz w:val="24"/>
          <w:szCs w:val="24"/>
          <w:lang w:eastAsia="pl-PL"/>
        </w:rPr>
        <w:t>łówny, po konsultacji z członkami zespołu oceniającego, może podjąć decyzję o dyskwalifikacji zespołu łamiącego niniejszy regulamin.</w:t>
      </w:r>
    </w:p>
    <w:p w:rsidR="00B529E9" w:rsidRPr="00641806" w:rsidRDefault="00B339C2"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IX</w:t>
      </w:r>
      <w:r w:rsidR="00B529E9" w:rsidRPr="00641806">
        <w:rPr>
          <w:rFonts w:ascii="Times New Roman" w:eastAsia="Times New Roman" w:hAnsi="Times New Roman" w:cs="Times New Roman"/>
          <w:b/>
          <w:bCs/>
          <w:sz w:val="24"/>
          <w:szCs w:val="24"/>
          <w:lang w:eastAsia="pl-PL"/>
        </w:rPr>
        <w:t xml:space="preserve"> Nagrody</w:t>
      </w:r>
    </w:p>
    <w:p w:rsidR="00EF3489" w:rsidRPr="00641806" w:rsidRDefault="00EF3489" w:rsidP="001113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Dla</w:t>
      </w:r>
      <w:r w:rsidR="002B1F17" w:rsidRPr="00641806">
        <w:rPr>
          <w:rFonts w:ascii="Times New Roman" w:eastAsia="Times New Roman" w:hAnsi="Times New Roman" w:cs="Times New Roman"/>
          <w:sz w:val="24"/>
          <w:szCs w:val="24"/>
          <w:lang w:eastAsia="pl-PL"/>
        </w:rPr>
        <w:t xml:space="preserve"> trzech</w:t>
      </w:r>
      <w:r w:rsidRPr="00641806">
        <w:rPr>
          <w:rFonts w:ascii="Times New Roman" w:eastAsia="Times New Roman" w:hAnsi="Times New Roman" w:cs="Times New Roman"/>
          <w:sz w:val="24"/>
          <w:szCs w:val="24"/>
          <w:lang w:eastAsia="pl-PL"/>
        </w:rPr>
        <w:t xml:space="preserve"> najlepszych drużyn </w:t>
      </w:r>
      <w:r w:rsidR="002B1F17" w:rsidRPr="00641806">
        <w:rPr>
          <w:rFonts w:ascii="Times New Roman" w:eastAsia="Times New Roman" w:hAnsi="Times New Roman" w:cs="Times New Roman"/>
          <w:sz w:val="24"/>
          <w:szCs w:val="24"/>
          <w:lang w:eastAsia="pl-PL"/>
        </w:rPr>
        <w:t>przewidziano</w:t>
      </w:r>
      <w:r w:rsidRPr="00641806">
        <w:rPr>
          <w:rFonts w:ascii="Times New Roman" w:eastAsia="Times New Roman" w:hAnsi="Times New Roman" w:cs="Times New Roman"/>
          <w:sz w:val="24"/>
          <w:szCs w:val="24"/>
          <w:lang w:eastAsia="pl-PL"/>
        </w:rPr>
        <w:t xml:space="preserve"> nagrody rzeczowe</w:t>
      </w:r>
      <w:r w:rsidR="00FE7F99" w:rsidRPr="00641806">
        <w:rPr>
          <w:rFonts w:ascii="Times New Roman" w:eastAsia="Times New Roman" w:hAnsi="Times New Roman" w:cs="Times New Roman"/>
          <w:sz w:val="24"/>
          <w:szCs w:val="24"/>
          <w:lang w:eastAsia="pl-PL"/>
        </w:rPr>
        <w:t xml:space="preserve"> przeznaczone dla szkoły,</w:t>
      </w:r>
      <w:r w:rsidR="002B1F17" w:rsidRPr="00641806">
        <w:rPr>
          <w:rFonts w:ascii="Times New Roman" w:eastAsia="Times New Roman" w:hAnsi="Times New Roman" w:cs="Times New Roman"/>
          <w:sz w:val="24"/>
          <w:szCs w:val="24"/>
          <w:lang w:eastAsia="pl-PL"/>
        </w:rPr>
        <w:t xml:space="preserve"> </w:t>
      </w:r>
      <w:r w:rsidR="00414E1C" w:rsidRPr="00641806">
        <w:rPr>
          <w:rFonts w:ascii="Times New Roman" w:eastAsia="Times New Roman" w:hAnsi="Times New Roman" w:cs="Times New Roman"/>
          <w:sz w:val="24"/>
          <w:szCs w:val="24"/>
          <w:lang w:eastAsia="pl-PL"/>
        </w:rPr>
        <w:t>a dla uczestników upominki i dyplomy</w:t>
      </w:r>
      <w:r w:rsidRPr="00641806">
        <w:rPr>
          <w:rFonts w:ascii="Times New Roman" w:eastAsia="Times New Roman" w:hAnsi="Times New Roman" w:cs="Times New Roman"/>
          <w:sz w:val="24"/>
          <w:szCs w:val="24"/>
          <w:lang w:eastAsia="pl-PL"/>
        </w:rPr>
        <w:t>.</w:t>
      </w:r>
    </w:p>
    <w:p w:rsidR="00344F4B" w:rsidRPr="00641806" w:rsidRDefault="00344F4B" w:rsidP="0011132F">
      <w:pPr>
        <w:numPr>
          <w:ilvl w:val="0"/>
          <w:numId w:val="7"/>
        </w:numPr>
        <w:spacing w:before="24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Zwycięska szkoła</w:t>
      </w:r>
      <w:r w:rsidR="00414E1C" w:rsidRPr="00641806">
        <w:rPr>
          <w:rFonts w:ascii="Times New Roman" w:eastAsia="Times New Roman" w:hAnsi="Times New Roman" w:cs="Times New Roman"/>
          <w:sz w:val="24"/>
          <w:szCs w:val="24"/>
          <w:lang w:eastAsia="pl-PL"/>
        </w:rPr>
        <w:t xml:space="preserve"> oprócz nagrody głównej</w:t>
      </w:r>
      <w:r w:rsidRPr="00641806">
        <w:rPr>
          <w:rFonts w:ascii="Times New Roman" w:eastAsia="Times New Roman" w:hAnsi="Times New Roman" w:cs="Times New Roman"/>
          <w:sz w:val="24"/>
          <w:szCs w:val="24"/>
          <w:lang w:eastAsia="pl-PL"/>
        </w:rPr>
        <w:t xml:space="preserve"> otrzymuje Puchar Przechodni Wójta Gminy Gdów</w:t>
      </w:r>
      <w:r w:rsidR="00414E1C" w:rsidRPr="00641806">
        <w:rPr>
          <w:rFonts w:ascii="Times New Roman" w:eastAsia="Times New Roman" w:hAnsi="Times New Roman" w:cs="Times New Roman"/>
          <w:sz w:val="24"/>
          <w:szCs w:val="24"/>
          <w:lang w:eastAsia="pl-PL"/>
        </w:rPr>
        <w:t>, który zobowiązana jest</w:t>
      </w:r>
      <w:r w:rsidRPr="00641806">
        <w:rPr>
          <w:rFonts w:ascii="Times New Roman" w:eastAsia="Times New Roman" w:hAnsi="Times New Roman" w:cs="Times New Roman"/>
          <w:sz w:val="24"/>
          <w:szCs w:val="24"/>
          <w:lang w:eastAsia="pl-PL"/>
        </w:rPr>
        <w:t xml:space="preserve"> </w:t>
      </w:r>
      <w:r w:rsidR="003F237E" w:rsidRPr="00641806">
        <w:rPr>
          <w:rFonts w:ascii="Times New Roman" w:eastAsia="Times New Roman" w:hAnsi="Times New Roman" w:cs="Times New Roman"/>
          <w:sz w:val="24"/>
          <w:szCs w:val="24"/>
          <w:lang w:eastAsia="pl-PL"/>
        </w:rPr>
        <w:t xml:space="preserve">dostarczyć </w:t>
      </w:r>
      <w:r w:rsidR="00414E1C" w:rsidRPr="00641806">
        <w:rPr>
          <w:rFonts w:ascii="Times New Roman" w:eastAsia="Times New Roman" w:hAnsi="Times New Roman" w:cs="Times New Roman"/>
          <w:sz w:val="24"/>
          <w:szCs w:val="24"/>
          <w:lang w:eastAsia="pl-PL"/>
        </w:rPr>
        <w:t>organizatorowi</w:t>
      </w:r>
      <w:r w:rsidR="003F237E" w:rsidRPr="00641806">
        <w:rPr>
          <w:rFonts w:ascii="Times New Roman" w:eastAsia="Times New Roman" w:hAnsi="Times New Roman" w:cs="Times New Roman"/>
          <w:sz w:val="24"/>
          <w:szCs w:val="24"/>
          <w:lang w:eastAsia="pl-PL"/>
        </w:rPr>
        <w:t xml:space="preserve"> przed kolejną edycją turnieju.</w:t>
      </w:r>
    </w:p>
    <w:p w:rsidR="00EF3489" w:rsidRPr="00641806" w:rsidRDefault="00EF3489" w:rsidP="001113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Wszyscy uczestnicy otrzymają pamiątkowe dyplomy za udział w zawodach</w:t>
      </w:r>
      <w:r w:rsidR="00414E1C" w:rsidRPr="00641806">
        <w:rPr>
          <w:rFonts w:ascii="Times New Roman" w:eastAsia="Times New Roman" w:hAnsi="Times New Roman" w:cs="Times New Roman"/>
          <w:sz w:val="24"/>
          <w:szCs w:val="24"/>
          <w:lang w:eastAsia="pl-PL"/>
        </w:rPr>
        <w:t xml:space="preserve"> oraz drobne upominki</w:t>
      </w:r>
      <w:r w:rsidRPr="00641806">
        <w:rPr>
          <w:rFonts w:ascii="Times New Roman" w:eastAsia="Times New Roman" w:hAnsi="Times New Roman" w:cs="Times New Roman"/>
          <w:sz w:val="24"/>
          <w:szCs w:val="24"/>
          <w:lang w:eastAsia="pl-PL"/>
        </w:rPr>
        <w:t>.</w:t>
      </w:r>
    </w:p>
    <w:p w:rsidR="00EF3489" w:rsidRPr="00641806" w:rsidRDefault="00257063"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b/>
          <w:bCs/>
          <w:sz w:val="24"/>
          <w:szCs w:val="24"/>
          <w:lang w:eastAsia="pl-PL"/>
        </w:rPr>
        <w:t>X</w:t>
      </w:r>
      <w:r w:rsidR="00EF3489" w:rsidRPr="00641806">
        <w:rPr>
          <w:rFonts w:ascii="Times New Roman" w:eastAsia="Times New Roman" w:hAnsi="Times New Roman" w:cs="Times New Roman"/>
          <w:b/>
          <w:bCs/>
          <w:sz w:val="24"/>
          <w:szCs w:val="24"/>
          <w:lang w:eastAsia="pl-PL"/>
        </w:rPr>
        <w:t xml:space="preserve"> Postanowienia końcowe</w:t>
      </w:r>
    </w:p>
    <w:p w:rsidR="00641806" w:rsidRPr="00641806" w:rsidRDefault="003F237E" w:rsidP="002733D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Organizatorzy zapewniają środki niezbędne do użycia na poszczególnych  stanowiskach. </w:t>
      </w:r>
    </w:p>
    <w:p w:rsidR="003F237E" w:rsidRPr="00641806" w:rsidRDefault="00753DE7" w:rsidP="002733D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Na końcowy wynik składają się punkty z quizu i punkty za zadania praktyczne. </w:t>
      </w:r>
      <w:r w:rsidR="003F237E" w:rsidRPr="00641806">
        <w:rPr>
          <w:rFonts w:ascii="Times New Roman" w:eastAsia="Times New Roman" w:hAnsi="Times New Roman" w:cs="Times New Roman"/>
          <w:sz w:val="24"/>
          <w:szCs w:val="24"/>
          <w:lang w:eastAsia="pl-PL"/>
        </w:rPr>
        <w:t>W razie wystąpienia tej samej ilości punktów drużyny wykonują dodatkowe zadanie</w:t>
      </w:r>
      <w:r w:rsidR="00B04A0E" w:rsidRPr="00641806">
        <w:rPr>
          <w:rFonts w:ascii="Times New Roman" w:eastAsia="Times New Roman" w:hAnsi="Times New Roman" w:cs="Times New Roman"/>
          <w:sz w:val="24"/>
          <w:szCs w:val="24"/>
          <w:lang w:eastAsia="pl-PL"/>
        </w:rPr>
        <w:t xml:space="preserve"> aby wyłonić zwycięzcę</w:t>
      </w:r>
      <w:r w:rsidR="003F237E" w:rsidRPr="00641806">
        <w:rPr>
          <w:rFonts w:ascii="Times New Roman" w:eastAsia="Times New Roman" w:hAnsi="Times New Roman" w:cs="Times New Roman"/>
          <w:sz w:val="24"/>
          <w:szCs w:val="24"/>
          <w:lang w:eastAsia="pl-PL"/>
        </w:rPr>
        <w:t>.</w:t>
      </w:r>
    </w:p>
    <w:p w:rsidR="00297EC4" w:rsidRPr="00641806" w:rsidRDefault="00297EC4"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W trakcie realizacji zadań </w:t>
      </w:r>
      <w:r w:rsidR="00641806" w:rsidRPr="00641806">
        <w:rPr>
          <w:rFonts w:ascii="Times New Roman" w:eastAsia="Times New Roman" w:hAnsi="Times New Roman" w:cs="Times New Roman"/>
          <w:sz w:val="24"/>
          <w:szCs w:val="24"/>
          <w:lang w:eastAsia="pl-PL"/>
        </w:rPr>
        <w:t>organizator może rejestrować przebieg</w:t>
      </w:r>
      <w:r w:rsidRPr="00641806">
        <w:rPr>
          <w:rFonts w:ascii="Times New Roman" w:eastAsia="Times New Roman" w:hAnsi="Times New Roman" w:cs="Times New Roman"/>
          <w:sz w:val="24"/>
          <w:szCs w:val="24"/>
          <w:lang w:eastAsia="pl-PL"/>
        </w:rPr>
        <w:t xml:space="preserve"> czynności w postaci nagrań wideo</w:t>
      </w:r>
      <w:r w:rsidR="00641806" w:rsidRPr="00641806">
        <w:rPr>
          <w:rFonts w:ascii="Times New Roman" w:eastAsia="Times New Roman" w:hAnsi="Times New Roman" w:cs="Times New Roman"/>
          <w:sz w:val="24"/>
          <w:szCs w:val="24"/>
          <w:lang w:eastAsia="pl-PL"/>
        </w:rPr>
        <w:t xml:space="preserve"> i zdjęć.</w:t>
      </w:r>
    </w:p>
    <w:p w:rsidR="00EF3489" w:rsidRPr="00641806" w:rsidRDefault="00EF3489"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Organizatorzy zastrzegają sobie prawo do zmiany regulaminu z uzasadnionych przyczyn.</w:t>
      </w:r>
    </w:p>
    <w:p w:rsidR="00B04A0E" w:rsidRPr="00641806" w:rsidRDefault="00F77DF8"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Opiekunowie drużyn</w:t>
      </w:r>
      <w:r w:rsidR="00B04A0E" w:rsidRPr="00641806">
        <w:rPr>
          <w:rFonts w:ascii="Times New Roman" w:eastAsia="Times New Roman" w:hAnsi="Times New Roman" w:cs="Times New Roman"/>
          <w:sz w:val="24"/>
          <w:szCs w:val="24"/>
          <w:lang w:eastAsia="pl-PL"/>
        </w:rPr>
        <w:t xml:space="preserve"> przedkładają organizatorowi zgodę rodziców </w:t>
      </w:r>
      <w:r w:rsidRPr="00641806">
        <w:rPr>
          <w:rFonts w:ascii="Times New Roman" w:eastAsia="Times New Roman" w:hAnsi="Times New Roman" w:cs="Times New Roman"/>
          <w:sz w:val="24"/>
          <w:szCs w:val="24"/>
          <w:lang w:eastAsia="pl-PL"/>
        </w:rPr>
        <w:t xml:space="preserve">uczestników turnieju </w:t>
      </w:r>
      <w:r w:rsidR="00B04A0E" w:rsidRPr="00641806">
        <w:rPr>
          <w:rFonts w:ascii="Times New Roman" w:eastAsia="Times New Roman" w:hAnsi="Times New Roman" w:cs="Times New Roman"/>
          <w:sz w:val="24"/>
          <w:szCs w:val="24"/>
          <w:lang w:eastAsia="pl-PL"/>
        </w:rPr>
        <w:t>na udział w konkursie (załącznik nr 2).</w:t>
      </w:r>
    </w:p>
    <w:p w:rsidR="00B04A0E" w:rsidRPr="00641806" w:rsidRDefault="00B04A0E"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Organizatorzy nie zapewniają opieki niepełnoletnim uczestnikom zawodów. Opiekę wychowawczą sprawują nad uczestnikami opiekunowie drużyn szkolnych.</w:t>
      </w:r>
    </w:p>
    <w:p w:rsidR="00B472CC" w:rsidRPr="00641806" w:rsidRDefault="00B472CC"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Organizatorzy zapewniają opiekę medyczną nad uczestnikami zawodów oraz ich opiekunami.</w:t>
      </w:r>
    </w:p>
    <w:p w:rsidR="00EF3489" w:rsidRPr="00641806" w:rsidRDefault="00EF3489"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Uczestnictwo w zawodach jest równoznaczne z akceptacją regulaminu.</w:t>
      </w:r>
    </w:p>
    <w:p w:rsidR="00EF3489" w:rsidRPr="00641806" w:rsidRDefault="00EF3489" w:rsidP="0011132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Wszelkie pytania dotyczące zawodów n</w:t>
      </w:r>
      <w:r w:rsidR="000E5D2E" w:rsidRPr="00641806">
        <w:rPr>
          <w:rFonts w:ascii="Times New Roman" w:eastAsia="Times New Roman" w:hAnsi="Times New Roman" w:cs="Times New Roman"/>
          <w:sz w:val="24"/>
          <w:szCs w:val="24"/>
          <w:lang w:eastAsia="pl-PL"/>
        </w:rPr>
        <w:t xml:space="preserve">ależy kierować na adres e-mail </w:t>
      </w:r>
      <w:hyperlink r:id="rId8" w:history="1">
        <w:r w:rsidR="00641806" w:rsidRPr="00641806">
          <w:rPr>
            <w:rStyle w:val="Hipercze"/>
            <w:rFonts w:ascii="Times New Roman" w:eastAsia="Times New Roman" w:hAnsi="Times New Roman" w:cs="Times New Roman"/>
            <w:color w:val="000000" w:themeColor="text1"/>
            <w:sz w:val="24"/>
            <w:szCs w:val="24"/>
            <w:u w:val="none"/>
            <w:lang w:eastAsia="pl-PL"/>
          </w:rPr>
          <w:t>sekretariat@spwiniary.com.pl</w:t>
        </w:r>
      </w:hyperlink>
      <w:r w:rsidR="00641806" w:rsidRPr="00641806">
        <w:rPr>
          <w:rFonts w:ascii="Times New Roman" w:eastAsia="Times New Roman" w:hAnsi="Times New Roman" w:cs="Times New Roman"/>
          <w:color w:val="000000" w:themeColor="text1"/>
          <w:sz w:val="24"/>
          <w:szCs w:val="24"/>
          <w:lang w:eastAsia="pl-PL"/>
        </w:rPr>
        <w:t xml:space="preserve"> </w:t>
      </w:r>
      <w:r w:rsidR="00641806" w:rsidRPr="00641806">
        <w:rPr>
          <w:rFonts w:ascii="Times New Roman" w:eastAsia="Times New Roman" w:hAnsi="Times New Roman" w:cs="Times New Roman"/>
          <w:sz w:val="24"/>
          <w:szCs w:val="24"/>
          <w:lang w:eastAsia="pl-PL"/>
        </w:rPr>
        <w:t>lub telefonicznie 12 251 72 27</w:t>
      </w:r>
      <w:r w:rsidRPr="00641806">
        <w:rPr>
          <w:rFonts w:ascii="Times New Roman" w:eastAsia="Times New Roman" w:hAnsi="Times New Roman" w:cs="Times New Roman"/>
          <w:sz w:val="24"/>
          <w:szCs w:val="24"/>
          <w:lang w:eastAsia="pl-PL"/>
        </w:rPr>
        <w:t>.</w:t>
      </w:r>
    </w:p>
    <w:p w:rsidR="00EF3489" w:rsidRPr="00641806" w:rsidRDefault="002B1F17" w:rsidP="0011132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b/>
          <w:bCs/>
          <w:sz w:val="24"/>
          <w:szCs w:val="24"/>
          <w:lang w:eastAsia="pl-PL"/>
        </w:rPr>
        <w:t>X</w:t>
      </w:r>
      <w:r w:rsidR="00B339C2">
        <w:rPr>
          <w:rFonts w:ascii="Times New Roman" w:eastAsia="Times New Roman" w:hAnsi="Times New Roman" w:cs="Times New Roman"/>
          <w:b/>
          <w:bCs/>
          <w:sz w:val="24"/>
          <w:szCs w:val="24"/>
          <w:lang w:eastAsia="pl-PL"/>
        </w:rPr>
        <w:t>I</w:t>
      </w:r>
      <w:r w:rsidR="00EF3489" w:rsidRPr="00641806">
        <w:rPr>
          <w:rFonts w:ascii="Times New Roman" w:eastAsia="Times New Roman" w:hAnsi="Times New Roman" w:cs="Times New Roman"/>
          <w:b/>
          <w:bCs/>
          <w:sz w:val="24"/>
          <w:szCs w:val="24"/>
          <w:lang w:eastAsia="pl-PL"/>
        </w:rPr>
        <w:t xml:space="preserve"> Ochrona danych osobowych</w:t>
      </w:r>
    </w:p>
    <w:p w:rsidR="00EF3489" w:rsidRPr="00641806" w:rsidRDefault="00EF3489" w:rsidP="0011132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Uczestnicy wyrażają zgodę na przetwarzanie swoich danych osobowych w celu przeprowadzenia zawodów oraz publikacji wyników.</w:t>
      </w:r>
    </w:p>
    <w:p w:rsidR="000E5D2E" w:rsidRDefault="000E5D2E" w:rsidP="0011132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41806">
        <w:rPr>
          <w:rFonts w:ascii="Times New Roman" w:eastAsia="Times New Roman" w:hAnsi="Times New Roman" w:cs="Times New Roman"/>
          <w:sz w:val="24"/>
          <w:szCs w:val="24"/>
          <w:lang w:eastAsia="pl-PL"/>
        </w:rPr>
        <w:t xml:space="preserve">Uczestnicy wyrażają zgodę na </w:t>
      </w:r>
      <w:r w:rsidR="00641806" w:rsidRPr="00641806">
        <w:rPr>
          <w:rFonts w:ascii="Times New Roman" w:eastAsia="Times New Roman" w:hAnsi="Times New Roman" w:cs="Times New Roman"/>
          <w:sz w:val="24"/>
          <w:szCs w:val="24"/>
          <w:lang w:eastAsia="pl-PL"/>
        </w:rPr>
        <w:t xml:space="preserve">publikację wizerunku </w:t>
      </w:r>
      <w:r w:rsidRPr="00641806">
        <w:rPr>
          <w:rFonts w:ascii="Times New Roman" w:eastAsia="Times New Roman" w:hAnsi="Times New Roman" w:cs="Times New Roman"/>
          <w:sz w:val="24"/>
          <w:szCs w:val="24"/>
          <w:lang w:eastAsia="pl-PL"/>
        </w:rPr>
        <w:t>w mediach spo</w:t>
      </w:r>
      <w:r w:rsidR="00641806" w:rsidRPr="00641806">
        <w:rPr>
          <w:rFonts w:ascii="Times New Roman" w:eastAsia="Times New Roman" w:hAnsi="Times New Roman" w:cs="Times New Roman"/>
          <w:sz w:val="24"/>
          <w:szCs w:val="24"/>
          <w:lang w:eastAsia="pl-PL"/>
        </w:rPr>
        <w:t>łecznościowych oraz na stronie internetowej Szkoły Podstawowej w Winiarach.</w:t>
      </w:r>
    </w:p>
    <w:p w:rsidR="00CB1488" w:rsidRPr="00880C33" w:rsidRDefault="00CB1488" w:rsidP="00880C33">
      <w:pPr>
        <w:spacing w:before="100" w:beforeAutospacing="1" w:after="100" w:afterAutospacing="1" w:line="240" w:lineRule="auto"/>
        <w:jc w:val="center"/>
        <w:rPr>
          <w:rFonts w:ascii="Times New Roman" w:eastAsia="Times New Roman" w:hAnsi="Times New Roman" w:cs="Times New Roman"/>
          <w:b/>
          <w:sz w:val="24"/>
          <w:szCs w:val="24"/>
          <w:lang w:eastAsia="pl-PL"/>
        </w:rPr>
      </w:pPr>
    </w:p>
    <w:p w:rsidR="00EF3489" w:rsidRPr="00880C33" w:rsidRDefault="00EF3489" w:rsidP="00880C33">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880C33">
        <w:rPr>
          <w:rFonts w:ascii="Times New Roman" w:eastAsia="Times New Roman" w:hAnsi="Times New Roman" w:cs="Times New Roman"/>
          <w:b/>
          <w:sz w:val="24"/>
          <w:szCs w:val="24"/>
          <w:lang w:eastAsia="pl-PL"/>
        </w:rPr>
        <w:t>Zachęcamy do aktywnego uczestnictwa i życzymy powodzenia!</w:t>
      </w:r>
    </w:p>
    <w:p w:rsidR="006E697F" w:rsidRDefault="006E697F" w:rsidP="006E697F">
      <w:pPr>
        <w:pStyle w:val="Bezodstpw"/>
        <w:rPr>
          <w:rFonts w:ascii="Times New Roman" w:hAnsi="Times New Roman" w:cs="Times New Roman"/>
          <w:b/>
        </w:rPr>
      </w:pPr>
    </w:p>
    <w:p w:rsidR="00880C33" w:rsidRPr="006505FF" w:rsidRDefault="00880C33" w:rsidP="006E697F">
      <w:pPr>
        <w:pStyle w:val="Bezodstpw"/>
        <w:jc w:val="right"/>
        <w:rPr>
          <w:rFonts w:ascii="Times New Roman" w:hAnsi="Times New Roman" w:cs="Times New Roman"/>
          <w:sz w:val="20"/>
          <w:lang w:eastAsia="pl-PL"/>
        </w:rPr>
      </w:pPr>
      <w:r>
        <w:rPr>
          <w:rFonts w:ascii="Times New Roman" w:hAnsi="Times New Roman" w:cs="Times New Roman"/>
          <w:sz w:val="20"/>
          <w:lang w:eastAsia="pl-PL"/>
        </w:rPr>
        <w:lastRenderedPageBreak/>
        <w:t>Załącznik nr 1</w:t>
      </w:r>
      <w:r w:rsidRPr="006505FF">
        <w:rPr>
          <w:rFonts w:ascii="Times New Roman" w:hAnsi="Times New Roman" w:cs="Times New Roman"/>
          <w:sz w:val="20"/>
          <w:lang w:eastAsia="pl-PL"/>
        </w:rPr>
        <w:t xml:space="preserve"> do Regulaminu</w:t>
      </w:r>
    </w:p>
    <w:p w:rsidR="006E697F" w:rsidRDefault="00880C33" w:rsidP="00880C33">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I Międzyszkolnego Turnieju Pierwszej</w:t>
      </w:r>
    </w:p>
    <w:p w:rsidR="00880C33" w:rsidRPr="006505FF" w:rsidRDefault="00880C33" w:rsidP="006E697F">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 xml:space="preserve"> Pomocy w roku szkolnym 2024/2025</w:t>
      </w:r>
    </w:p>
    <w:p w:rsidR="00880C33" w:rsidRDefault="00880C33" w:rsidP="00880C33">
      <w:pPr>
        <w:pStyle w:val="Bezodstpw"/>
        <w:jc w:val="right"/>
        <w:rPr>
          <w:rFonts w:ascii="Times New Roman" w:hAnsi="Times New Roman" w:cs="Times New Roman"/>
          <w:sz w:val="20"/>
          <w:lang w:eastAsia="pl-PL"/>
        </w:rPr>
      </w:pPr>
    </w:p>
    <w:p w:rsidR="00880C33" w:rsidRPr="005A1126" w:rsidRDefault="00880C33" w:rsidP="00880C33">
      <w:pPr>
        <w:pStyle w:val="Bezodstpw"/>
        <w:jc w:val="right"/>
        <w:rPr>
          <w:rFonts w:ascii="Times New Roman" w:hAnsi="Times New Roman" w:cs="Times New Roman"/>
          <w:sz w:val="32"/>
          <w:lang w:eastAsia="pl-PL"/>
        </w:rPr>
      </w:pPr>
    </w:p>
    <w:p w:rsidR="00880C33" w:rsidRPr="005A1126" w:rsidRDefault="00880C33" w:rsidP="00880C33">
      <w:pPr>
        <w:pStyle w:val="Bezodstpw"/>
        <w:tabs>
          <w:tab w:val="center" w:pos="4536"/>
          <w:tab w:val="left" w:pos="7320"/>
        </w:tabs>
        <w:rPr>
          <w:rFonts w:ascii="Times New Roman" w:hAnsi="Times New Roman" w:cs="Times New Roman"/>
          <w:b/>
          <w:sz w:val="32"/>
          <w:lang w:eastAsia="pl-PL"/>
        </w:rPr>
      </w:pPr>
      <w:r>
        <w:rPr>
          <w:rFonts w:ascii="Times New Roman" w:hAnsi="Times New Roman" w:cs="Times New Roman"/>
          <w:b/>
          <w:sz w:val="32"/>
          <w:lang w:eastAsia="pl-PL"/>
        </w:rPr>
        <w:tab/>
      </w:r>
      <w:r w:rsidRPr="005A1126">
        <w:rPr>
          <w:rFonts w:ascii="Times New Roman" w:hAnsi="Times New Roman" w:cs="Times New Roman"/>
          <w:b/>
          <w:sz w:val="32"/>
          <w:lang w:eastAsia="pl-PL"/>
        </w:rPr>
        <w:t>KARTA ZGŁOSZENIOWA</w:t>
      </w:r>
      <w:r>
        <w:rPr>
          <w:rFonts w:ascii="Times New Roman" w:hAnsi="Times New Roman" w:cs="Times New Roman"/>
          <w:b/>
          <w:sz w:val="32"/>
          <w:lang w:eastAsia="pl-PL"/>
        </w:rPr>
        <w:tab/>
      </w:r>
    </w:p>
    <w:p w:rsidR="00880C33" w:rsidRPr="005A1126" w:rsidRDefault="00880C33" w:rsidP="00880C33">
      <w:pPr>
        <w:pStyle w:val="Bezodstpw"/>
        <w:jc w:val="center"/>
        <w:rPr>
          <w:rFonts w:ascii="Times New Roman" w:hAnsi="Times New Roman" w:cs="Times New Roman"/>
          <w:b/>
          <w:sz w:val="28"/>
          <w:lang w:eastAsia="pl-PL"/>
        </w:rPr>
      </w:pPr>
      <w:r w:rsidRPr="005A1126">
        <w:rPr>
          <w:rFonts w:ascii="Times New Roman" w:hAnsi="Times New Roman" w:cs="Times New Roman"/>
          <w:b/>
          <w:sz w:val="28"/>
          <w:lang w:eastAsia="pl-PL"/>
        </w:rPr>
        <w:t>I Międzyszkolny Turniej Pierwszej Pomocy</w:t>
      </w:r>
    </w:p>
    <w:p w:rsidR="00880C33" w:rsidRDefault="00880C33" w:rsidP="00880C33">
      <w:pPr>
        <w:pStyle w:val="Bezodstpw"/>
        <w:jc w:val="center"/>
        <w:rPr>
          <w:rFonts w:ascii="Times New Roman" w:hAnsi="Times New Roman" w:cs="Times New Roman"/>
          <w:b/>
          <w:sz w:val="20"/>
          <w:lang w:eastAsia="pl-PL"/>
        </w:rPr>
      </w:pPr>
    </w:p>
    <w:p w:rsidR="00880C33" w:rsidRDefault="00880C33" w:rsidP="00880C33">
      <w:pPr>
        <w:pStyle w:val="Bezodstpw"/>
        <w:jc w:val="center"/>
        <w:rPr>
          <w:rFonts w:ascii="Times New Roman" w:hAnsi="Times New Roman" w:cs="Times New Roman"/>
          <w:b/>
          <w:sz w:val="20"/>
          <w:lang w:eastAsia="pl-PL"/>
        </w:rPr>
      </w:pPr>
    </w:p>
    <w:p w:rsidR="00880C33" w:rsidRDefault="00880C33" w:rsidP="00880C33">
      <w:pPr>
        <w:pStyle w:val="Bezodstpw"/>
        <w:jc w:val="center"/>
        <w:rPr>
          <w:rFonts w:ascii="Times New Roman" w:hAnsi="Times New Roman" w:cs="Times New Roman"/>
          <w:b/>
          <w:sz w:val="20"/>
          <w:lang w:eastAsia="pl-PL"/>
        </w:rPr>
      </w:pPr>
    </w:p>
    <w:p w:rsidR="00880C33" w:rsidRPr="005A1126" w:rsidRDefault="00880C33" w:rsidP="00880C33">
      <w:pPr>
        <w:pStyle w:val="Bezodstpw"/>
        <w:jc w:val="center"/>
        <w:rPr>
          <w:rFonts w:ascii="Times New Roman" w:hAnsi="Times New Roman" w:cs="Times New Roman"/>
          <w:b/>
          <w:sz w:val="26"/>
          <w:szCs w:val="26"/>
          <w:lang w:eastAsia="pl-PL"/>
        </w:rPr>
      </w:pPr>
    </w:p>
    <w:p w:rsidR="00880C33" w:rsidRPr="005A1126" w:rsidRDefault="00880C33" w:rsidP="00880C33">
      <w:pPr>
        <w:pStyle w:val="Bezodstpw"/>
        <w:jc w:val="center"/>
        <w:rPr>
          <w:rFonts w:ascii="Times New Roman" w:hAnsi="Times New Roman" w:cs="Times New Roman"/>
          <w:b/>
          <w:sz w:val="26"/>
          <w:szCs w:val="26"/>
          <w:lang w:eastAsia="pl-PL"/>
        </w:rPr>
      </w:pPr>
      <w:r w:rsidRPr="005A1126">
        <w:rPr>
          <w:rFonts w:ascii="Times New Roman" w:hAnsi="Times New Roman" w:cs="Times New Roman"/>
          <w:b/>
          <w:sz w:val="26"/>
          <w:szCs w:val="26"/>
          <w:lang w:eastAsia="pl-PL"/>
        </w:rPr>
        <w:t>Nazwa szkoły…………………………………………………………..</w:t>
      </w:r>
    </w:p>
    <w:p w:rsidR="00880C33" w:rsidRPr="005A1126" w:rsidRDefault="00880C33" w:rsidP="00880C33">
      <w:pPr>
        <w:pStyle w:val="Bezodstpw"/>
        <w:jc w:val="center"/>
        <w:rPr>
          <w:rFonts w:ascii="Times New Roman" w:hAnsi="Times New Roman" w:cs="Times New Roman"/>
          <w:b/>
          <w:sz w:val="26"/>
          <w:szCs w:val="26"/>
          <w:lang w:eastAsia="pl-PL"/>
        </w:rPr>
      </w:pPr>
      <w:r w:rsidRPr="005A1126">
        <w:rPr>
          <w:rFonts w:ascii="Times New Roman" w:hAnsi="Times New Roman" w:cs="Times New Roman"/>
          <w:b/>
          <w:sz w:val="26"/>
          <w:szCs w:val="26"/>
          <w:lang w:eastAsia="pl-PL"/>
        </w:rPr>
        <w:t>Imię i nazwisko opiekuna……………………………………………..</w:t>
      </w:r>
    </w:p>
    <w:p w:rsidR="00880C33" w:rsidRPr="005A1126" w:rsidRDefault="00880C33" w:rsidP="00880C33">
      <w:pPr>
        <w:pStyle w:val="Bezodstpw"/>
        <w:jc w:val="center"/>
        <w:rPr>
          <w:rFonts w:ascii="Times New Roman" w:hAnsi="Times New Roman" w:cs="Times New Roman"/>
          <w:b/>
          <w:sz w:val="26"/>
          <w:szCs w:val="26"/>
          <w:lang w:eastAsia="pl-PL"/>
        </w:rPr>
      </w:pPr>
      <w:r w:rsidRPr="005A1126">
        <w:rPr>
          <w:rFonts w:ascii="Times New Roman" w:hAnsi="Times New Roman" w:cs="Times New Roman"/>
          <w:b/>
          <w:sz w:val="26"/>
          <w:szCs w:val="26"/>
          <w:lang w:eastAsia="pl-PL"/>
        </w:rPr>
        <w:t>Telefon kontaktowy……………………………………………………</w:t>
      </w:r>
    </w:p>
    <w:p w:rsidR="00880C33" w:rsidRPr="005A1126" w:rsidRDefault="00880C33" w:rsidP="00880C33">
      <w:pPr>
        <w:pStyle w:val="Bezodstpw"/>
        <w:jc w:val="center"/>
        <w:rPr>
          <w:rFonts w:ascii="Times New Roman" w:hAnsi="Times New Roman" w:cs="Times New Roman"/>
          <w:b/>
          <w:sz w:val="26"/>
          <w:szCs w:val="26"/>
          <w:lang w:eastAsia="pl-PL"/>
        </w:rPr>
      </w:pPr>
      <w:r w:rsidRPr="005A1126">
        <w:rPr>
          <w:rFonts w:ascii="Times New Roman" w:hAnsi="Times New Roman" w:cs="Times New Roman"/>
          <w:b/>
          <w:sz w:val="26"/>
          <w:szCs w:val="26"/>
          <w:lang w:eastAsia="pl-PL"/>
        </w:rPr>
        <w:t>Adres e-mail…………………………………………………………….</w:t>
      </w:r>
    </w:p>
    <w:p w:rsidR="00880C33" w:rsidRDefault="00880C33" w:rsidP="00880C33">
      <w:pPr>
        <w:pStyle w:val="Bezodstpw"/>
        <w:jc w:val="center"/>
        <w:rPr>
          <w:rFonts w:ascii="Times New Roman" w:hAnsi="Times New Roman" w:cs="Times New Roman"/>
          <w:b/>
          <w:sz w:val="20"/>
          <w:lang w:eastAsia="pl-PL"/>
        </w:rPr>
      </w:pPr>
    </w:p>
    <w:p w:rsidR="00880C33" w:rsidRDefault="00880C33" w:rsidP="00880C33">
      <w:pPr>
        <w:pStyle w:val="Bezodstpw"/>
        <w:jc w:val="center"/>
        <w:rPr>
          <w:rFonts w:ascii="Times New Roman" w:hAnsi="Times New Roman" w:cs="Times New Roman"/>
          <w:b/>
          <w:sz w:val="20"/>
          <w:lang w:eastAsia="pl-PL"/>
        </w:rPr>
      </w:pPr>
    </w:p>
    <w:p w:rsidR="00880C33" w:rsidRDefault="00880C33" w:rsidP="00880C33">
      <w:pPr>
        <w:pStyle w:val="Bezodstpw"/>
        <w:jc w:val="center"/>
        <w:rPr>
          <w:rFonts w:ascii="Times New Roman" w:hAnsi="Times New Roman" w:cs="Times New Roman"/>
          <w:b/>
          <w:sz w:val="20"/>
          <w:lang w:eastAsia="pl-PL"/>
        </w:rPr>
      </w:pPr>
    </w:p>
    <w:p w:rsidR="00880C33" w:rsidRDefault="00880C33" w:rsidP="00880C33">
      <w:pPr>
        <w:pStyle w:val="Bezodstpw"/>
        <w:jc w:val="center"/>
        <w:rPr>
          <w:rFonts w:ascii="Times New Roman" w:hAnsi="Times New Roman" w:cs="Times New Roman"/>
          <w:b/>
          <w:sz w:val="20"/>
          <w:lang w:eastAsia="pl-PL"/>
        </w:rPr>
      </w:pPr>
    </w:p>
    <w:tbl>
      <w:tblPr>
        <w:tblStyle w:val="Tabela-Siatka"/>
        <w:tblW w:w="0" w:type="auto"/>
        <w:tblInd w:w="544" w:type="dxa"/>
        <w:tblLook w:val="04A0" w:firstRow="1" w:lastRow="0" w:firstColumn="1" w:lastColumn="0" w:noHBand="0" w:noVBand="1"/>
      </w:tblPr>
      <w:tblGrid>
        <w:gridCol w:w="511"/>
        <w:gridCol w:w="5603"/>
        <w:gridCol w:w="2126"/>
      </w:tblGrid>
      <w:tr w:rsidR="006E697F" w:rsidTr="006E697F">
        <w:trPr>
          <w:trHeight w:val="581"/>
        </w:trPr>
        <w:tc>
          <w:tcPr>
            <w:tcW w:w="511"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Lp.</w:t>
            </w:r>
          </w:p>
        </w:tc>
        <w:tc>
          <w:tcPr>
            <w:tcW w:w="5603"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Imię i nazwisko</w:t>
            </w:r>
          </w:p>
        </w:tc>
        <w:tc>
          <w:tcPr>
            <w:tcW w:w="2126"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Klasa</w:t>
            </w:r>
          </w:p>
        </w:tc>
      </w:tr>
      <w:tr w:rsidR="006E697F" w:rsidTr="006E697F">
        <w:trPr>
          <w:trHeight w:val="581"/>
        </w:trPr>
        <w:tc>
          <w:tcPr>
            <w:tcW w:w="511"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1.</w:t>
            </w:r>
          </w:p>
        </w:tc>
        <w:tc>
          <w:tcPr>
            <w:tcW w:w="5603" w:type="dxa"/>
          </w:tcPr>
          <w:p w:rsidR="006E697F" w:rsidRDefault="006E697F" w:rsidP="006E697F">
            <w:pPr>
              <w:pStyle w:val="Bezodstpw"/>
              <w:jc w:val="center"/>
              <w:rPr>
                <w:rFonts w:ascii="Times New Roman" w:hAnsi="Times New Roman" w:cs="Times New Roman"/>
                <w:b/>
                <w:sz w:val="20"/>
                <w:lang w:eastAsia="pl-PL"/>
              </w:rPr>
            </w:pPr>
          </w:p>
        </w:tc>
        <w:tc>
          <w:tcPr>
            <w:tcW w:w="2126" w:type="dxa"/>
          </w:tcPr>
          <w:p w:rsidR="006E697F" w:rsidRDefault="006E697F" w:rsidP="006E697F">
            <w:pPr>
              <w:pStyle w:val="Bezodstpw"/>
              <w:jc w:val="center"/>
              <w:rPr>
                <w:rFonts w:ascii="Times New Roman" w:hAnsi="Times New Roman" w:cs="Times New Roman"/>
                <w:b/>
                <w:sz w:val="20"/>
                <w:lang w:eastAsia="pl-PL"/>
              </w:rPr>
            </w:pPr>
          </w:p>
        </w:tc>
      </w:tr>
      <w:tr w:rsidR="006E697F" w:rsidTr="006E697F">
        <w:trPr>
          <w:trHeight w:val="581"/>
        </w:trPr>
        <w:tc>
          <w:tcPr>
            <w:tcW w:w="511"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2.</w:t>
            </w:r>
          </w:p>
        </w:tc>
        <w:tc>
          <w:tcPr>
            <w:tcW w:w="5603" w:type="dxa"/>
          </w:tcPr>
          <w:p w:rsidR="006E697F" w:rsidRDefault="006E697F" w:rsidP="006E697F">
            <w:pPr>
              <w:pStyle w:val="Bezodstpw"/>
              <w:jc w:val="center"/>
              <w:rPr>
                <w:rFonts w:ascii="Times New Roman" w:hAnsi="Times New Roman" w:cs="Times New Roman"/>
                <w:b/>
                <w:sz w:val="20"/>
                <w:lang w:eastAsia="pl-PL"/>
              </w:rPr>
            </w:pPr>
          </w:p>
        </w:tc>
        <w:tc>
          <w:tcPr>
            <w:tcW w:w="2126" w:type="dxa"/>
          </w:tcPr>
          <w:p w:rsidR="006E697F" w:rsidRDefault="006E697F" w:rsidP="006E697F">
            <w:pPr>
              <w:pStyle w:val="Bezodstpw"/>
              <w:jc w:val="center"/>
              <w:rPr>
                <w:rFonts w:ascii="Times New Roman" w:hAnsi="Times New Roman" w:cs="Times New Roman"/>
                <w:b/>
                <w:sz w:val="20"/>
                <w:lang w:eastAsia="pl-PL"/>
              </w:rPr>
            </w:pPr>
          </w:p>
        </w:tc>
      </w:tr>
      <w:tr w:rsidR="006E697F" w:rsidTr="006E697F">
        <w:trPr>
          <w:trHeight w:val="581"/>
        </w:trPr>
        <w:tc>
          <w:tcPr>
            <w:tcW w:w="511"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3.</w:t>
            </w:r>
          </w:p>
        </w:tc>
        <w:tc>
          <w:tcPr>
            <w:tcW w:w="5603" w:type="dxa"/>
          </w:tcPr>
          <w:p w:rsidR="006E697F" w:rsidRDefault="006E697F" w:rsidP="006E697F">
            <w:pPr>
              <w:pStyle w:val="Bezodstpw"/>
              <w:jc w:val="center"/>
              <w:rPr>
                <w:rFonts w:ascii="Times New Roman" w:hAnsi="Times New Roman" w:cs="Times New Roman"/>
                <w:b/>
                <w:sz w:val="20"/>
                <w:lang w:eastAsia="pl-PL"/>
              </w:rPr>
            </w:pPr>
          </w:p>
        </w:tc>
        <w:tc>
          <w:tcPr>
            <w:tcW w:w="2126" w:type="dxa"/>
          </w:tcPr>
          <w:p w:rsidR="006E697F" w:rsidRDefault="006E697F" w:rsidP="006E697F">
            <w:pPr>
              <w:pStyle w:val="Bezodstpw"/>
              <w:jc w:val="center"/>
              <w:rPr>
                <w:rFonts w:ascii="Times New Roman" w:hAnsi="Times New Roman" w:cs="Times New Roman"/>
                <w:b/>
                <w:sz w:val="20"/>
                <w:lang w:eastAsia="pl-PL"/>
              </w:rPr>
            </w:pPr>
          </w:p>
        </w:tc>
      </w:tr>
      <w:tr w:rsidR="006E697F" w:rsidTr="006E697F">
        <w:trPr>
          <w:trHeight w:val="581"/>
        </w:trPr>
        <w:tc>
          <w:tcPr>
            <w:tcW w:w="511" w:type="dxa"/>
          </w:tcPr>
          <w:p w:rsidR="006E697F" w:rsidRDefault="006E697F" w:rsidP="006E697F">
            <w:pPr>
              <w:pStyle w:val="Bezodstpw"/>
              <w:jc w:val="center"/>
              <w:rPr>
                <w:rFonts w:ascii="Times New Roman" w:hAnsi="Times New Roman" w:cs="Times New Roman"/>
                <w:b/>
                <w:sz w:val="20"/>
                <w:lang w:eastAsia="pl-PL"/>
              </w:rPr>
            </w:pPr>
            <w:r>
              <w:rPr>
                <w:rFonts w:ascii="Times New Roman" w:hAnsi="Times New Roman" w:cs="Times New Roman"/>
                <w:b/>
                <w:sz w:val="20"/>
                <w:lang w:eastAsia="pl-PL"/>
              </w:rPr>
              <w:t>4.</w:t>
            </w:r>
          </w:p>
        </w:tc>
        <w:tc>
          <w:tcPr>
            <w:tcW w:w="5603" w:type="dxa"/>
          </w:tcPr>
          <w:p w:rsidR="006E697F" w:rsidRDefault="006E697F" w:rsidP="006E697F">
            <w:pPr>
              <w:pStyle w:val="Bezodstpw"/>
              <w:jc w:val="center"/>
              <w:rPr>
                <w:rFonts w:ascii="Times New Roman" w:hAnsi="Times New Roman" w:cs="Times New Roman"/>
                <w:b/>
                <w:sz w:val="20"/>
                <w:lang w:eastAsia="pl-PL"/>
              </w:rPr>
            </w:pPr>
          </w:p>
        </w:tc>
        <w:tc>
          <w:tcPr>
            <w:tcW w:w="2126" w:type="dxa"/>
          </w:tcPr>
          <w:p w:rsidR="006E697F" w:rsidRDefault="006E697F" w:rsidP="006E697F">
            <w:pPr>
              <w:pStyle w:val="Bezodstpw"/>
              <w:jc w:val="center"/>
              <w:rPr>
                <w:rFonts w:ascii="Times New Roman" w:hAnsi="Times New Roman" w:cs="Times New Roman"/>
                <w:b/>
                <w:sz w:val="20"/>
                <w:lang w:eastAsia="pl-PL"/>
              </w:rPr>
            </w:pPr>
          </w:p>
        </w:tc>
      </w:tr>
    </w:tbl>
    <w:p w:rsidR="00880C33" w:rsidRDefault="00880C33" w:rsidP="006E697F">
      <w:pPr>
        <w:pStyle w:val="Bezodstpw"/>
        <w:jc w:val="center"/>
        <w:rPr>
          <w:rFonts w:ascii="Times New Roman" w:hAnsi="Times New Roman" w:cs="Times New Roman"/>
          <w:sz w:val="20"/>
          <w:lang w:eastAsia="pl-PL"/>
        </w:rPr>
      </w:pPr>
    </w:p>
    <w:p w:rsidR="00880C33" w:rsidRDefault="00880C33" w:rsidP="00880C33">
      <w:pPr>
        <w:pStyle w:val="Bezodstpw"/>
        <w:jc w:val="right"/>
        <w:rPr>
          <w:rFonts w:ascii="Times New Roman" w:hAnsi="Times New Roman" w:cs="Times New Roman"/>
          <w:sz w:val="20"/>
          <w:lang w:eastAsia="pl-PL"/>
        </w:rPr>
      </w:pPr>
    </w:p>
    <w:p w:rsidR="00880C33" w:rsidRDefault="00880C33" w:rsidP="00880C33">
      <w:pPr>
        <w:pStyle w:val="Bezodstpw"/>
        <w:jc w:val="right"/>
        <w:rPr>
          <w:rFonts w:ascii="Times New Roman" w:hAnsi="Times New Roman" w:cs="Times New Roman"/>
          <w:sz w:val="20"/>
          <w:lang w:eastAsia="pl-PL"/>
        </w:rPr>
      </w:pPr>
    </w:p>
    <w:p w:rsidR="00880C33" w:rsidRDefault="00880C33" w:rsidP="00880C33">
      <w:pPr>
        <w:pStyle w:val="Bezodstpw"/>
        <w:jc w:val="right"/>
        <w:rPr>
          <w:rFonts w:ascii="Times New Roman" w:hAnsi="Times New Roman" w:cs="Times New Roman"/>
          <w:sz w:val="20"/>
          <w:lang w:eastAsia="pl-PL"/>
        </w:rPr>
      </w:pPr>
      <w:r>
        <w:rPr>
          <w:rFonts w:ascii="Times New Roman" w:hAnsi="Times New Roman" w:cs="Times New Roman"/>
          <w:sz w:val="20"/>
          <w:lang w:eastAsia="pl-PL"/>
        </w:rPr>
        <w:t>………………………………………………</w:t>
      </w:r>
    </w:p>
    <w:p w:rsidR="00880C33" w:rsidRDefault="00880C33" w:rsidP="00880C33">
      <w:pPr>
        <w:pStyle w:val="Bezodstpw"/>
        <w:jc w:val="right"/>
        <w:rPr>
          <w:rFonts w:ascii="Times New Roman" w:hAnsi="Times New Roman" w:cs="Times New Roman"/>
          <w:sz w:val="20"/>
          <w:lang w:eastAsia="pl-PL"/>
        </w:rPr>
      </w:pPr>
      <w:r>
        <w:rPr>
          <w:rFonts w:ascii="Times New Roman" w:hAnsi="Times New Roman" w:cs="Times New Roman"/>
          <w:sz w:val="20"/>
          <w:lang w:eastAsia="pl-PL"/>
        </w:rPr>
        <w:t>Podpis opiekuna drużyny</w:t>
      </w:r>
    </w:p>
    <w:p w:rsidR="00880C33" w:rsidRDefault="00880C33" w:rsidP="00880C33">
      <w:pPr>
        <w:pStyle w:val="Bezodstpw"/>
        <w:jc w:val="right"/>
        <w:rPr>
          <w:rFonts w:ascii="Times New Roman" w:hAnsi="Times New Roman" w:cs="Times New Roman"/>
          <w:sz w:val="20"/>
          <w:lang w:eastAsia="pl-PL"/>
        </w:rPr>
      </w:pPr>
    </w:p>
    <w:p w:rsidR="00880C33" w:rsidRDefault="00880C33" w:rsidP="00880C33">
      <w:pPr>
        <w:pStyle w:val="Bezodstpw"/>
        <w:jc w:val="right"/>
        <w:rPr>
          <w:rFonts w:ascii="Times New Roman" w:hAnsi="Times New Roman" w:cs="Times New Roman"/>
          <w:sz w:val="20"/>
          <w:lang w:eastAsia="pl-PL"/>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Pr="006505FF" w:rsidRDefault="00880C33" w:rsidP="00880C33">
      <w:pPr>
        <w:pStyle w:val="Bezodstpw"/>
        <w:jc w:val="right"/>
        <w:rPr>
          <w:rFonts w:ascii="Times New Roman" w:hAnsi="Times New Roman" w:cs="Times New Roman"/>
          <w:sz w:val="20"/>
          <w:lang w:eastAsia="pl-PL"/>
        </w:rPr>
      </w:pPr>
      <w:r>
        <w:rPr>
          <w:rFonts w:ascii="Times New Roman" w:hAnsi="Times New Roman" w:cs="Times New Roman"/>
          <w:sz w:val="20"/>
          <w:lang w:eastAsia="pl-PL"/>
        </w:rPr>
        <w:lastRenderedPageBreak/>
        <w:t>Załącznik nr 2</w:t>
      </w:r>
      <w:r w:rsidRPr="006505FF">
        <w:rPr>
          <w:rFonts w:ascii="Times New Roman" w:hAnsi="Times New Roman" w:cs="Times New Roman"/>
          <w:sz w:val="20"/>
          <w:lang w:eastAsia="pl-PL"/>
        </w:rPr>
        <w:t xml:space="preserve"> do Regulaminu</w:t>
      </w:r>
    </w:p>
    <w:p w:rsidR="006E697F" w:rsidRDefault="00880C33" w:rsidP="00880C33">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 xml:space="preserve">I Międzyszkolnego Turnieju Pierwszej </w:t>
      </w:r>
    </w:p>
    <w:p w:rsidR="00880C33" w:rsidRDefault="00880C33" w:rsidP="006E697F">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Pomocy w roku szkolnym 2024/2025</w:t>
      </w:r>
    </w:p>
    <w:p w:rsidR="00880C33" w:rsidRDefault="00880C33" w:rsidP="00880C33">
      <w:pPr>
        <w:pStyle w:val="Bezodstpw"/>
        <w:jc w:val="right"/>
        <w:rPr>
          <w:rFonts w:ascii="Times New Roman" w:hAnsi="Times New Roman" w:cs="Times New Roman"/>
          <w:sz w:val="20"/>
          <w:lang w:eastAsia="pl-PL"/>
        </w:rPr>
      </w:pPr>
    </w:p>
    <w:p w:rsidR="00880C33" w:rsidRPr="006505FF" w:rsidRDefault="00880C33" w:rsidP="00880C33">
      <w:pPr>
        <w:pStyle w:val="Bezodstpw"/>
        <w:jc w:val="right"/>
        <w:rPr>
          <w:rFonts w:ascii="Times New Roman" w:hAnsi="Times New Roman" w:cs="Times New Roman"/>
          <w:sz w:val="20"/>
          <w:lang w:eastAsia="pl-PL"/>
        </w:rPr>
      </w:pPr>
    </w:p>
    <w:p w:rsidR="00880C33" w:rsidRPr="00B9006A" w:rsidRDefault="00880C33" w:rsidP="00880C33">
      <w:pPr>
        <w:spacing w:after="0" w:line="240" w:lineRule="auto"/>
        <w:jc w:val="center"/>
        <w:rPr>
          <w:rFonts w:eastAsia="Times New Roman" w:cstheme="minorHAnsi"/>
          <w:b/>
        </w:rPr>
      </w:pPr>
      <w:r w:rsidRPr="00B9006A">
        <w:rPr>
          <w:rFonts w:eastAsia="Times New Roman" w:cstheme="minorHAnsi"/>
          <w:b/>
        </w:rPr>
        <w:t>OŚWIADCZENIA RODZICÓW/ PRAWNYCH OPIEKUNÓW</w:t>
      </w:r>
    </w:p>
    <w:p w:rsidR="00880C33" w:rsidRPr="00B9006A" w:rsidRDefault="00880C33" w:rsidP="00880C33">
      <w:pPr>
        <w:spacing w:after="0" w:line="240" w:lineRule="auto"/>
        <w:jc w:val="both"/>
        <w:rPr>
          <w:rFonts w:eastAsia="Times New Roman" w:cstheme="minorHAnsi"/>
        </w:rPr>
      </w:pPr>
    </w:p>
    <w:p w:rsidR="00880C33" w:rsidRPr="00B9006A" w:rsidRDefault="00880C33" w:rsidP="00880C33">
      <w:pPr>
        <w:spacing w:after="0" w:line="360" w:lineRule="auto"/>
        <w:jc w:val="both"/>
        <w:rPr>
          <w:rFonts w:eastAsia="Times New Roman" w:cstheme="minorHAnsi"/>
        </w:rPr>
      </w:pPr>
      <w:r w:rsidRPr="00B9006A">
        <w:rPr>
          <w:rFonts w:eastAsia="Times New Roman" w:cstheme="minorHAnsi"/>
        </w:rPr>
        <w:t>Ja niżej podpisany:</w:t>
      </w:r>
    </w:p>
    <w:p w:rsidR="00880C33" w:rsidRPr="00B90617" w:rsidRDefault="00880C33" w:rsidP="00880C33">
      <w:pPr>
        <w:pStyle w:val="Bezodstpw"/>
        <w:rPr>
          <w:rFonts w:eastAsia="Times New Roman"/>
        </w:rPr>
      </w:pPr>
      <w:r w:rsidRPr="00B9006A">
        <w:t xml:space="preserve">…………………………………………………………………. </w:t>
      </w:r>
      <w:r>
        <w:rPr>
          <w:rFonts w:eastAsia="Times New Roman"/>
        </w:rPr>
        <w:t xml:space="preserve"> </w:t>
      </w:r>
      <w:r w:rsidRPr="004E288D">
        <w:rPr>
          <w:sz w:val="16"/>
        </w:rPr>
        <w:t>(imię i nazwisko matki dziecka/ opiekuna dziecka).</w:t>
      </w:r>
    </w:p>
    <w:p w:rsidR="00880C33" w:rsidRPr="004E288D" w:rsidRDefault="00880C33" w:rsidP="00880C33">
      <w:pPr>
        <w:pStyle w:val="Bezodstpw"/>
        <w:rPr>
          <w:sz w:val="16"/>
        </w:rPr>
      </w:pPr>
    </w:p>
    <w:p w:rsidR="00880C33" w:rsidRPr="00B90617" w:rsidRDefault="00880C33" w:rsidP="00880C33">
      <w:pPr>
        <w:pStyle w:val="Bezodstpw"/>
        <w:rPr>
          <w:rFonts w:eastAsia="Times New Roman"/>
        </w:rPr>
      </w:pPr>
      <w:r w:rsidRPr="00B9006A">
        <w:t>………………………………………………………………….</w:t>
      </w:r>
      <w:r>
        <w:rPr>
          <w:rFonts w:eastAsia="Times New Roman"/>
        </w:rPr>
        <w:t xml:space="preserve">. </w:t>
      </w:r>
      <w:r w:rsidRPr="004E288D">
        <w:rPr>
          <w:sz w:val="16"/>
        </w:rPr>
        <w:t>(imię i nazwisko ojca dziecka / opiekuna II dziecka)</w:t>
      </w:r>
    </w:p>
    <w:p w:rsidR="00880C33" w:rsidRPr="004E288D" w:rsidRDefault="00880C33" w:rsidP="00880C33">
      <w:pPr>
        <w:pStyle w:val="Bezodstpw"/>
        <w:rPr>
          <w:sz w:val="14"/>
        </w:rPr>
      </w:pPr>
    </w:p>
    <w:p w:rsidR="00880C33" w:rsidRDefault="00880C33" w:rsidP="00880C33">
      <w:pPr>
        <w:pStyle w:val="Bezodstpw"/>
        <w:rPr>
          <w:rFonts w:eastAsia="Times New Roman"/>
        </w:rPr>
      </w:pPr>
      <w:r w:rsidRPr="00B9006A">
        <w:t xml:space="preserve">jako rodzice / opiekunowie dziecka: …………………………………………………. </w:t>
      </w:r>
    </w:p>
    <w:p w:rsidR="00880C33" w:rsidRPr="004E288D" w:rsidRDefault="00880C33" w:rsidP="00880C33">
      <w:pPr>
        <w:pStyle w:val="Bezodstpw"/>
        <w:rPr>
          <w:sz w:val="16"/>
        </w:rPr>
      </w:pPr>
      <w:r w:rsidRPr="004E288D">
        <w:rPr>
          <w:rFonts w:eastAsia="Times New Roman"/>
          <w:sz w:val="16"/>
        </w:rPr>
        <w:t xml:space="preserve">                                                                            </w:t>
      </w:r>
      <w:r>
        <w:rPr>
          <w:rFonts w:eastAsia="Times New Roman"/>
          <w:sz w:val="16"/>
        </w:rPr>
        <w:t xml:space="preserve">                        </w:t>
      </w:r>
      <w:r w:rsidRPr="004E288D">
        <w:rPr>
          <w:sz w:val="16"/>
        </w:rPr>
        <w:t>(imię i nazwisko dziecka)</w:t>
      </w:r>
    </w:p>
    <w:p w:rsidR="00880C33" w:rsidRPr="00B9006A" w:rsidRDefault="00880C33" w:rsidP="00880C33">
      <w:pPr>
        <w:spacing w:after="0" w:line="240" w:lineRule="auto"/>
        <w:jc w:val="both"/>
        <w:rPr>
          <w:rFonts w:eastAsia="Times New Roman" w:cstheme="minorHAnsi"/>
        </w:rPr>
      </w:pPr>
      <w:r>
        <w:rPr>
          <w:rFonts w:eastAsia="Times New Roman" w:cstheme="minorHAnsi"/>
        </w:rPr>
        <w:t xml:space="preserve"> </w:t>
      </w:r>
    </w:p>
    <w:p w:rsidR="00880C33" w:rsidRPr="004E288D" w:rsidRDefault="00880C33" w:rsidP="00880C33">
      <w:pPr>
        <w:pStyle w:val="Akapitzlist"/>
        <w:numPr>
          <w:ilvl w:val="0"/>
          <w:numId w:val="31"/>
        </w:numPr>
        <w:spacing w:after="0" w:line="240" w:lineRule="auto"/>
        <w:jc w:val="both"/>
        <w:rPr>
          <w:rFonts w:eastAsia="Times New Roman" w:cstheme="minorHAnsi"/>
        </w:rPr>
      </w:pPr>
      <w:r w:rsidRPr="00B9006A">
        <w:rPr>
          <w:rFonts w:eastAsia="Times New Roman" w:cstheme="minorHAnsi"/>
          <w:b/>
        </w:rPr>
        <w:t>Wyrażam zgodę</w:t>
      </w:r>
      <w:r w:rsidRPr="00B9006A">
        <w:rPr>
          <w:rFonts w:eastAsia="Times New Roman" w:cstheme="minorHAnsi"/>
        </w:rPr>
        <w:t xml:space="preserve"> na udział mojego </w:t>
      </w:r>
      <w:r>
        <w:rPr>
          <w:rFonts w:eastAsia="Times New Roman" w:cstheme="minorHAnsi"/>
        </w:rPr>
        <w:t>dziecka</w:t>
      </w:r>
      <w:r w:rsidRPr="00B9006A">
        <w:rPr>
          <w:rFonts w:eastAsia="Times New Roman" w:cstheme="minorHAnsi"/>
        </w:rPr>
        <w:t xml:space="preserve"> w </w:t>
      </w:r>
      <w:r>
        <w:rPr>
          <w:rFonts w:eastAsia="Times New Roman" w:cstheme="minorHAnsi"/>
        </w:rPr>
        <w:t xml:space="preserve">I Międzyszkolnym Turnieju Pierwszej Pomocy </w:t>
      </w:r>
      <w:r w:rsidRPr="00B9006A">
        <w:rPr>
          <w:rFonts w:cstheme="minorHAnsi"/>
        </w:rPr>
        <w:t xml:space="preserve">organizowanym przez </w:t>
      </w:r>
      <w:r>
        <w:rPr>
          <w:rFonts w:cstheme="minorHAnsi"/>
        </w:rPr>
        <w:t>Szkołę Podstawową im. Św. Jadwigi Królowej w Winiarach.</w:t>
      </w:r>
    </w:p>
    <w:p w:rsidR="00880C33" w:rsidRPr="004E288D" w:rsidRDefault="00880C33" w:rsidP="00880C33">
      <w:pPr>
        <w:spacing w:after="0" w:line="240" w:lineRule="auto"/>
        <w:jc w:val="both"/>
        <w:rPr>
          <w:rFonts w:eastAsia="Times New Roman" w:cstheme="minorHAnsi"/>
        </w:rPr>
      </w:pPr>
    </w:p>
    <w:p w:rsidR="00880C33" w:rsidRPr="00B9006A" w:rsidRDefault="00880C33" w:rsidP="00880C33">
      <w:pPr>
        <w:pStyle w:val="Akapitzlist"/>
        <w:numPr>
          <w:ilvl w:val="0"/>
          <w:numId w:val="31"/>
        </w:numPr>
        <w:spacing w:after="0" w:line="240" w:lineRule="auto"/>
        <w:jc w:val="both"/>
        <w:rPr>
          <w:rFonts w:eastAsia="Times New Roman" w:cstheme="minorHAnsi"/>
        </w:rPr>
      </w:pPr>
      <w:r w:rsidRPr="00B9006A">
        <w:rPr>
          <w:rFonts w:eastAsia="Times New Roman" w:cstheme="minorHAnsi"/>
          <w:b/>
        </w:rPr>
        <w:t>Wyrażam* / nie wyrażam* zgodę/-y</w:t>
      </w:r>
      <w:r w:rsidRPr="00B9006A">
        <w:rPr>
          <w:rFonts w:eastAsia="Times New Roman" w:cstheme="minorHAnsi"/>
        </w:rPr>
        <w:t xml:space="preserve"> na przetwarzanie danych osobowych moich oraz mojego dziecka w celu organizacji, przeprowadzenia ww. </w:t>
      </w:r>
      <w:r>
        <w:rPr>
          <w:rFonts w:eastAsia="Times New Roman" w:cstheme="minorHAnsi"/>
        </w:rPr>
        <w:t xml:space="preserve">turnieju </w:t>
      </w:r>
      <w:r w:rsidRPr="00B9006A">
        <w:rPr>
          <w:rFonts w:eastAsia="Times New Roman" w:cstheme="minorHAnsi"/>
        </w:rPr>
        <w:t xml:space="preserve"> przez  </w:t>
      </w:r>
      <w:r>
        <w:rPr>
          <w:rFonts w:eastAsia="Times New Roman" w:cstheme="minorHAnsi"/>
        </w:rPr>
        <w:t xml:space="preserve">Szkołę Podstawową im. Św. Jadwigi Królowej w Winiarach </w:t>
      </w:r>
      <w:r w:rsidRPr="00B9006A">
        <w:rPr>
          <w:rFonts w:eastAsia="Times New Roman" w:cstheme="minorHAnsi"/>
        </w:rPr>
        <w:t xml:space="preserve"> </w:t>
      </w:r>
      <w:r w:rsidRPr="00B9006A">
        <w:rPr>
          <w:rFonts w:cstheme="minorHAnsi"/>
        </w:rPr>
        <w:t xml:space="preserve">przez okresy niezbędne do realizacji przedsięwzięcia. </w:t>
      </w:r>
    </w:p>
    <w:p w:rsidR="00880C33" w:rsidRPr="00B9006A" w:rsidRDefault="00880C33" w:rsidP="00880C33">
      <w:pPr>
        <w:pStyle w:val="Akapitzlist"/>
        <w:spacing w:after="0" w:line="240" w:lineRule="auto"/>
        <w:jc w:val="both"/>
        <w:rPr>
          <w:rFonts w:cstheme="minorHAnsi"/>
        </w:rPr>
      </w:pPr>
    </w:p>
    <w:p w:rsidR="00880C33" w:rsidRPr="00B9006A" w:rsidRDefault="00880C33" w:rsidP="00880C33">
      <w:pPr>
        <w:pStyle w:val="Akapitzlist"/>
        <w:numPr>
          <w:ilvl w:val="0"/>
          <w:numId w:val="31"/>
        </w:numPr>
        <w:spacing w:after="0" w:line="240" w:lineRule="auto"/>
        <w:jc w:val="both"/>
        <w:rPr>
          <w:rFonts w:eastAsia="Times New Roman" w:cstheme="minorHAnsi"/>
        </w:rPr>
      </w:pPr>
      <w:r w:rsidRPr="00B9006A">
        <w:rPr>
          <w:rFonts w:cstheme="minorHAnsi"/>
        </w:rPr>
        <w:t xml:space="preserve"> </w:t>
      </w:r>
      <w:r w:rsidRPr="00B9006A">
        <w:rPr>
          <w:rFonts w:eastAsia="Calibri" w:cstheme="minorHAnsi"/>
        </w:rPr>
        <w:t xml:space="preserve">Wyrażam zgodę na przetwarzanie danych osobowych moich i mojego dziecka przez </w:t>
      </w:r>
      <w:r>
        <w:rPr>
          <w:rFonts w:eastAsia="Calibri" w:cstheme="minorHAnsi"/>
        </w:rPr>
        <w:t xml:space="preserve">Szkołę Podstawową im. Św. Jadwigi Królowej w Winiarach </w:t>
      </w:r>
      <w:r w:rsidRPr="00B9006A">
        <w:rPr>
          <w:rFonts w:eastAsia="Calibri" w:cstheme="minorHAnsi"/>
        </w:rPr>
        <w:t xml:space="preserve">w celach promocyjnych jednostki poprzez publikację zdjęć i filmów i innych danych osobowych w związku z uczestnictwem w </w:t>
      </w:r>
      <w:r>
        <w:rPr>
          <w:rFonts w:eastAsia="Times New Roman" w:cstheme="minorHAnsi"/>
        </w:rPr>
        <w:t>turnieju.</w:t>
      </w:r>
      <w:r w:rsidRPr="00B9006A">
        <w:rPr>
          <w:rFonts w:eastAsia="Calibri" w:cstheme="minorHAnsi"/>
        </w:rPr>
        <w:t xml:space="preserve">  Zgoda dotyczy przetwarzania danych (zaznaczyć właściwe):</w:t>
      </w:r>
    </w:p>
    <w:p w:rsidR="00880C33" w:rsidRPr="00B9006A"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rPr>
      </w:pPr>
      <w:r w:rsidRPr="00B9006A">
        <w:rPr>
          <w:rFonts w:eastAsia="Times New Roman" w:cstheme="minorHAnsi"/>
          <w:color w:val="000000"/>
        </w:rPr>
        <w:t xml:space="preserve">na stronie internetowej </w:t>
      </w:r>
      <w:r>
        <w:rPr>
          <w:rFonts w:eastAsia="Times New Roman" w:cstheme="minorHAnsi"/>
          <w:color w:val="000000"/>
        </w:rPr>
        <w:t xml:space="preserve">jednostki </w:t>
      </w:r>
      <w:r w:rsidRPr="00B9006A">
        <w:rPr>
          <w:rFonts w:eastAsia="Times New Roman" w:cstheme="minorHAnsi"/>
          <w:color w:val="000000"/>
        </w:rPr>
        <w:t xml:space="preserve">pod adresem: </w:t>
      </w:r>
      <w:hyperlink r:id="rId9" w:history="1">
        <w:r w:rsidRPr="00373ED8">
          <w:rPr>
            <w:rStyle w:val="Hipercze"/>
            <w:rFonts w:eastAsia="Times New Roman" w:cstheme="minorHAnsi"/>
            <w:sz w:val="20"/>
            <w:szCs w:val="24"/>
          </w:rPr>
          <w:t>http://www.spwiniary.gdow.pl/</w:t>
        </w:r>
      </w:hyperlink>
    </w:p>
    <w:p w:rsidR="00880C33" w:rsidRPr="00B9006A"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rPr>
      </w:pPr>
      <w:r w:rsidRPr="00B9006A">
        <w:rPr>
          <w:rFonts w:eastAsia="Times New Roman" w:cstheme="minorHAnsi"/>
          <w:color w:val="000000"/>
        </w:rPr>
        <w:t xml:space="preserve">na </w:t>
      </w:r>
      <w:r>
        <w:rPr>
          <w:rFonts w:eastAsia="Times New Roman" w:cstheme="minorHAnsi"/>
          <w:color w:val="000000"/>
        </w:rPr>
        <w:t>korytarzach, w gablotach zewnętrznych i wewnętrznych jednostki,</w:t>
      </w:r>
    </w:p>
    <w:p w:rsidR="00880C33"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rPr>
      </w:pPr>
      <w:r>
        <w:rPr>
          <w:rFonts w:eastAsia="Times New Roman" w:cstheme="minorHAnsi"/>
          <w:color w:val="000000"/>
        </w:rPr>
        <w:t>w kronice szkolnej, publikacjach pamiątkowych,</w:t>
      </w:r>
    </w:p>
    <w:p w:rsidR="00880C33" w:rsidRPr="00B9006A"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rPr>
      </w:pPr>
      <w:r>
        <w:rPr>
          <w:rFonts w:eastAsia="Times New Roman" w:cstheme="minorHAnsi"/>
          <w:color w:val="000000"/>
        </w:rPr>
        <w:t>na czasowych ekspozycjach i wystawach szkolnych,</w:t>
      </w:r>
    </w:p>
    <w:p w:rsidR="00880C33" w:rsidRPr="00B9006A"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rPr>
      </w:pPr>
      <w:r>
        <w:rPr>
          <w:rFonts w:eastAsia="Times New Roman" w:cstheme="minorHAnsi"/>
          <w:color w:val="000000"/>
        </w:rPr>
        <w:t>gazetkach szkolnych</w:t>
      </w:r>
    </w:p>
    <w:p w:rsidR="00880C33" w:rsidRPr="00B9006A" w:rsidRDefault="00880C33" w:rsidP="00880C33">
      <w:pPr>
        <w:widowControl w:val="0"/>
        <w:autoSpaceDE w:val="0"/>
        <w:autoSpaceDN w:val="0"/>
        <w:adjustRightInd w:val="0"/>
        <w:spacing w:after="0" w:line="240" w:lineRule="auto"/>
        <w:ind w:left="993"/>
        <w:contextualSpacing/>
        <w:jc w:val="both"/>
        <w:textAlignment w:val="center"/>
        <w:rPr>
          <w:rFonts w:eastAsia="Times New Roman" w:cstheme="minorHAnsi"/>
          <w:color w:val="000000"/>
        </w:rPr>
      </w:pPr>
    </w:p>
    <w:p w:rsidR="00880C33" w:rsidRPr="00B9006A" w:rsidRDefault="00880C33" w:rsidP="00880C33">
      <w:pPr>
        <w:widowControl w:val="0"/>
        <w:autoSpaceDE w:val="0"/>
        <w:autoSpaceDN w:val="0"/>
        <w:adjustRightInd w:val="0"/>
        <w:spacing w:after="0" w:line="240" w:lineRule="auto"/>
        <w:jc w:val="both"/>
        <w:textAlignment w:val="center"/>
        <w:rPr>
          <w:rFonts w:eastAsia="Times New Roman" w:cstheme="minorHAnsi"/>
          <w:color w:val="000000"/>
        </w:rPr>
      </w:pPr>
      <w:r w:rsidRPr="00B9006A">
        <w:rPr>
          <w:rFonts w:eastAsia="Times New Roman" w:cstheme="minorHAnsi"/>
          <w:color w:val="000000"/>
        </w:rPr>
        <w:t>Uwaga:</w:t>
      </w:r>
    </w:p>
    <w:p w:rsidR="00880C33" w:rsidRPr="00B9006A" w:rsidRDefault="00880C33" w:rsidP="00880C33">
      <w:pPr>
        <w:widowControl w:val="0"/>
        <w:numPr>
          <w:ilvl w:val="0"/>
          <w:numId w:val="29"/>
        </w:numPr>
        <w:autoSpaceDE w:val="0"/>
        <w:autoSpaceDN w:val="0"/>
        <w:adjustRightInd w:val="0"/>
        <w:spacing w:after="0" w:line="240" w:lineRule="auto"/>
        <w:ind w:left="284" w:hanging="284"/>
        <w:contextualSpacing/>
        <w:jc w:val="both"/>
        <w:textAlignment w:val="center"/>
        <w:rPr>
          <w:rFonts w:eastAsia="Times New Roman" w:cstheme="minorHAnsi"/>
          <w:color w:val="000000"/>
        </w:rPr>
      </w:pPr>
      <w:r w:rsidRPr="00B9006A">
        <w:rPr>
          <w:rFonts w:eastAsia="Times New Roman" w:cstheme="minorHAnsi"/>
          <w:color w:val="000000"/>
        </w:rPr>
        <w:t xml:space="preserve">Wyrażenie zgody na promocję w mediach społecznościowych jest także jednoczesną zgodą na transfer danych poza UE, w tym do USA, gdzie dane mogą być wykorzystywane w celu zapewnienia bezpieczeństwa narodowego USA bez możliwości skorzystania z praw, które gwarantuje RODO (np. wniesienia sprzeciwu). </w:t>
      </w:r>
    </w:p>
    <w:p w:rsidR="00880C33" w:rsidRPr="00B9006A" w:rsidRDefault="00880C33" w:rsidP="00880C33">
      <w:pPr>
        <w:widowControl w:val="0"/>
        <w:numPr>
          <w:ilvl w:val="0"/>
          <w:numId w:val="29"/>
        </w:numPr>
        <w:autoSpaceDE w:val="0"/>
        <w:autoSpaceDN w:val="0"/>
        <w:adjustRightInd w:val="0"/>
        <w:spacing w:after="0" w:line="240" w:lineRule="auto"/>
        <w:ind w:left="284" w:hanging="284"/>
        <w:contextualSpacing/>
        <w:jc w:val="both"/>
        <w:textAlignment w:val="center"/>
        <w:rPr>
          <w:rFonts w:eastAsia="Times New Roman" w:cstheme="minorHAnsi"/>
          <w:color w:val="000000"/>
        </w:rPr>
      </w:pPr>
      <w:r w:rsidRPr="00B9006A">
        <w:rPr>
          <w:rFonts w:eastAsia="Times New Roman" w:cstheme="minorHAnsi"/>
          <w:color w:val="000000"/>
        </w:rPr>
        <w:t>Wyrażenie zgody na promocję na Facebooku jest jednoczesną zgodą na przetwarzanie wizerunku jako danej biometrycznej, gdyż Facebook stosuje technikę rozpoznawania twarzy.</w:t>
      </w:r>
    </w:p>
    <w:p w:rsidR="00880C33" w:rsidRPr="00B9006A" w:rsidRDefault="00880C33" w:rsidP="00880C33">
      <w:pPr>
        <w:widowControl w:val="0"/>
        <w:autoSpaceDE w:val="0"/>
        <w:autoSpaceDN w:val="0"/>
        <w:adjustRightInd w:val="0"/>
        <w:spacing w:after="0" w:line="240" w:lineRule="auto"/>
        <w:ind w:left="426"/>
        <w:contextualSpacing/>
        <w:jc w:val="both"/>
        <w:textAlignment w:val="center"/>
        <w:rPr>
          <w:rFonts w:eastAsia="Times New Roman" w:cstheme="minorHAnsi"/>
          <w:color w:val="000000"/>
        </w:rPr>
      </w:pPr>
    </w:p>
    <w:p w:rsidR="00880C33" w:rsidRPr="00B9006A" w:rsidRDefault="00880C33" w:rsidP="00880C33">
      <w:pPr>
        <w:spacing w:after="0" w:line="240" w:lineRule="auto"/>
        <w:jc w:val="both"/>
        <w:rPr>
          <w:rFonts w:eastAsia="Calibri" w:cstheme="minorHAnsi"/>
        </w:rPr>
      </w:pPr>
      <w:r w:rsidRPr="00B9006A">
        <w:rPr>
          <w:rFonts w:eastAsia="Calibri" w:cstheme="minorHAnsi"/>
        </w:rPr>
        <w:t>Wyrażam zgodę na przetwarzanie danych osobowych w zakresie (zaznaczyć właściwe):</w:t>
      </w:r>
    </w:p>
    <w:p w:rsidR="00880C33" w:rsidRPr="00B9006A" w:rsidRDefault="00880C33" w:rsidP="00880C33">
      <w:pPr>
        <w:widowControl w:val="0"/>
        <w:numPr>
          <w:ilvl w:val="0"/>
          <w:numId w:val="30"/>
        </w:numPr>
        <w:autoSpaceDE w:val="0"/>
        <w:autoSpaceDN w:val="0"/>
        <w:adjustRightInd w:val="0"/>
        <w:spacing w:after="0" w:line="240" w:lineRule="auto"/>
        <w:ind w:left="993"/>
        <w:jc w:val="both"/>
        <w:textAlignment w:val="center"/>
        <w:rPr>
          <w:rFonts w:eastAsia="Times New Roman" w:cstheme="minorHAnsi"/>
          <w:color w:val="000000"/>
        </w:rPr>
      </w:pPr>
      <w:r w:rsidRPr="00B9006A">
        <w:rPr>
          <w:rFonts w:eastAsia="Times New Roman" w:cstheme="minorHAnsi"/>
          <w:color w:val="000000"/>
        </w:rPr>
        <w:t xml:space="preserve">imię i nazwisko, </w:t>
      </w:r>
    </w:p>
    <w:p w:rsidR="00880C33" w:rsidRPr="00B9006A" w:rsidRDefault="00880C33" w:rsidP="00880C33">
      <w:pPr>
        <w:widowControl w:val="0"/>
        <w:numPr>
          <w:ilvl w:val="0"/>
          <w:numId w:val="30"/>
        </w:numPr>
        <w:autoSpaceDE w:val="0"/>
        <w:autoSpaceDN w:val="0"/>
        <w:adjustRightInd w:val="0"/>
        <w:spacing w:after="0" w:line="240" w:lineRule="auto"/>
        <w:ind w:left="993"/>
        <w:jc w:val="both"/>
        <w:textAlignment w:val="center"/>
        <w:rPr>
          <w:rFonts w:eastAsia="Times New Roman" w:cstheme="minorHAnsi"/>
          <w:b/>
          <w:color w:val="000000"/>
        </w:rPr>
      </w:pPr>
      <w:r w:rsidRPr="00B9006A">
        <w:rPr>
          <w:rFonts w:eastAsia="Times New Roman" w:cstheme="minorHAnsi"/>
          <w:color w:val="000000"/>
        </w:rPr>
        <w:t xml:space="preserve">wizerunek, </w:t>
      </w:r>
    </w:p>
    <w:p w:rsidR="00880C33" w:rsidRPr="00B9006A" w:rsidRDefault="00880C33" w:rsidP="00880C33">
      <w:pPr>
        <w:widowControl w:val="0"/>
        <w:numPr>
          <w:ilvl w:val="0"/>
          <w:numId w:val="30"/>
        </w:numPr>
        <w:autoSpaceDE w:val="0"/>
        <w:autoSpaceDN w:val="0"/>
        <w:adjustRightInd w:val="0"/>
        <w:spacing w:after="0" w:line="240" w:lineRule="auto"/>
        <w:ind w:left="993"/>
        <w:jc w:val="both"/>
        <w:textAlignment w:val="center"/>
        <w:rPr>
          <w:rFonts w:eastAsia="Times New Roman" w:cstheme="minorHAnsi"/>
          <w:b/>
          <w:color w:val="000000"/>
        </w:rPr>
      </w:pPr>
      <w:r w:rsidRPr="00B9006A">
        <w:rPr>
          <w:rFonts w:eastAsia="Times New Roman" w:cstheme="minorHAnsi"/>
          <w:color w:val="000000"/>
        </w:rPr>
        <w:t>głos.</w:t>
      </w:r>
    </w:p>
    <w:p w:rsidR="00880C33" w:rsidRPr="00B9006A" w:rsidRDefault="00880C33" w:rsidP="00880C33">
      <w:pPr>
        <w:widowControl w:val="0"/>
        <w:autoSpaceDE w:val="0"/>
        <w:autoSpaceDN w:val="0"/>
        <w:adjustRightInd w:val="0"/>
        <w:spacing w:after="0" w:line="240" w:lineRule="auto"/>
        <w:jc w:val="both"/>
        <w:textAlignment w:val="center"/>
        <w:rPr>
          <w:rFonts w:eastAsia="Calibri" w:cstheme="minorHAnsi"/>
        </w:rPr>
      </w:pPr>
    </w:p>
    <w:p w:rsidR="00880C33" w:rsidRPr="00B9006A" w:rsidRDefault="00880C33" w:rsidP="00880C33">
      <w:pPr>
        <w:widowControl w:val="0"/>
        <w:autoSpaceDE w:val="0"/>
        <w:autoSpaceDN w:val="0"/>
        <w:adjustRightInd w:val="0"/>
        <w:spacing w:after="0" w:line="240" w:lineRule="auto"/>
        <w:ind w:firstLine="633"/>
        <w:jc w:val="both"/>
        <w:textAlignment w:val="center"/>
        <w:rPr>
          <w:rFonts w:eastAsia="Calibri" w:cstheme="minorHAnsi"/>
        </w:rPr>
      </w:pPr>
      <w:r w:rsidRPr="00B9006A">
        <w:rPr>
          <w:rFonts w:eastAsia="Calibri" w:cstheme="minorHAnsi"/>
        </w:rPr>
        <w:t>W przypadku zgody na przetwarzanie wizerunku, jednocześnie wyrażam zgodę na nieodpłatne jego rozpowszechnianie na podstawie art. 81 ust. 1 Ustawy o prawie autorskim i prawach pokrewnych (</w:t>
      </w:r>
      <w:proofErr w:type="spellStart"/>
      <w:r w:rsidRPr="00B9006A">
        <w:rPr>
          <w:rFonts w:eastAsia="Calibri" w:cstheme="minorHAnsi"/>
        </w:rPr>
        <w:t>t.j</w:t>
      </w:r>
      <w:proofErr w:type="spellEnd"/>
      <w:r w:rsidRPr="00B9006A">
        <w:rPr>
          <w:rFonts w:eastAsia="Calibri" w:cstheme="minorHAnsi"/>
        </w:rPr>
        <w:t xml:space="preserve">. Dz. U. z </w:t>
      </w:r>
      <w:r>
        <w:rPr>
          <w:rFonts w:eastAsia="Calibri" w:cstheme="minorHAnsi"/>
        </w:rPr>
        <w:t xml:space="preserve">2021 r. poz. 1062 z </w:t>
      </w:r>
      <w:proofErr w:type="spellStart"/>
      <w:r>
        <w:rPr>
          <w:rFonts w:eastAsia="Calibri" w:cstheme="minorHAnsi"/>
        </w:rPr>
        <w:t>późn</w:t>
      </w:r>
      <w:proofErr w:type="spellEnd"/>
      <w:r>
        <w:rPr>
          <w:rFonts w:eastAsia="Calibri" w:cstheme="minorHAnsi"/>
        </w:rPr>
        <w:t>. zm.).</w:t>
      </w:r>
    </w:p>
    <w:p w:rsidR="00880C33" w:rsidRPr="00B9006A" w:rsidRDefault="00880C33" w:rsidP="00880C33">
      <w:pPr>
        <w:widowControl w:val="0"/>
        <w:autoSpaceDE w:val="0"/>
        <w:autoSpaceDN w:val="0"/>
        <w:adjustRightInd w:val="0"/>
        <w:spacing w:after="0" w:line="240" w:lineRule="auto"/>
        <w:jc w:val="both"/>
        <w:textAlignment w:val="center"/>
        <w:rPr>
          <w:rFonts w:eastAsia="Times New Roman" w:cstheme="minorHAnsi"/>
          <w:color w:val="000000"/>
        </w:rPr>
      </w:pPr>
    </w:p>
    <w:p w:rsidR="00880C33" w:rsidRPr="00B9006A" w:rsidRDefault="00880C33" w:rsidP="00880C33">
      <w:pPr>
        <w:widowControl w:val="0"/>
        <w:autoSpaceDE w:val="0"/>
        <w:autoSpaceDN w:val="0"/>
        <w:adjustRightInd w:val="0"/>
        <w:spacing w:after="0" w:line="240" w:lineRule="auto"/>
        <w:jc w:val="both"/>
        <w:textAlignment w:val="center"/>
        <w:rPr>
          <w:rFonts w:eastAsia="Times New Roman" w:cstheme="minorHAnsi"/>
          <w:color w:val="000000"/>
        </w:rPr>
      </w:pPr>
      <w:r w:rsidRPr="00B9006A">
        <w:rPr>
          <w:rFonts w:eastAsia="Times New Roman" w:cstheme="minorHAnsi"/>
          <w:color w:val="000000"/>
        </w:rPr>
        <w:t>……………………………………………………………(</w:t>
      </w:r>
      <w:r w:rsidRPr="00B9006A">
        <w:rPr>
          <w:rFonts w:eastAsia="Times New Roman" w:cstheme="minorHAnsi"/>
          <w:i/>
          <w:color w:val="000000"/>
        </w:rPr>
        <w:t>data i czytelny podpis rodziców / opiekunów prawnych</w:t>
      </w:r>
    </w:p>
    <w:p w:rsidR="00880C33" w:rsidRPr="00B9006A" w:rsidRDefault="00880C33" w:rsidP="00880C33">
      <w:pPr>
        <w:widowControl w:val="0"/>
        <w:autoSpaceDE w:val="0"/>
        <w:autoSpaceDN w:val="0"/>
        <w:adjustRightInd w:val="0"/>
        <w:spacing w:after="0" w:line="240" w:lineRule="auto"/>
        <w:ind w:firstLine="708"/>
        <w:jc w:val="both"/>
        <w:textAlignment w:val="center"/>
        <w:rPr>
          <w:rFonts w:eastAsia="Calibri" w:cstheme="minorHAnsi"/>
        </w:rPr>
      </w:pPr>
    </w:p>
    <w:p w:rsidR="00880C33" w:rsidRPr="00B9006A" w:rsidRDefault="00880C33" w:rsidP="00880C33">
      <w:pPr>
        <w:widowControl w:val="0"/>
        <w:autoSpaceDE w:val="0"/>
        <w:autoSpaceDN w:val="0"/>
        <w:adjustRightInd w:val="0"/>
        <w:spacing w:after="0" w:line="240" w:lineRule="auto"/>
        <w:ind w:firstLine="708"/>
        <w:jc w:val="both"/>
        <w:textAlignment w:val="center"/>
        <w:rPr>
          <w:rFonts w:eastAsia="Calibri" w:cstheme="minorHAnsi"/>
        </w:rPr>
      </w:pPr>
      <w:r w:rsidRPr="00B9006A">
        <w:rPr>
          <w:rFonts w:eastAsia="Calibri" w:cstheme="minorHAnsi"/>
        </w:rPr>
        <w:lastRenderedPageBreak/>
        <w:t>Oświadczam, że wyrażam zgodę na przekazanie podanych wyżej danych osobowych moich i mojego dziecka odrębnemu Administratorowi, którym jest</w:t>
      </w:r>
      <w:r>
        <w:rPr>
          <w:rFonts w:eastAsia="Calibri" w:cstheme="minorHAnsi"/>
        </w:rPr>
        <w:t xml:space="preserve"> :</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Urząd Gminy  w Gdowie adres: ul. Rynek 40, 32-420 Gdów</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Centrum Kultury w Gdowie adres: ul. Krakowska 398, 32-420 Gdów</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Gazeta MÓJ GDÓW adres: ul. Krakowska 398, 32-420 Gdów</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 xml:space="preserve">Portal MÓJ GDÓW adres: </w:t>
      </w:r>
      <w:hyperlink r:id="rId10" w:history="1">
        <w:r w:rsidRPr="00373ED8">
          <w:rPr>
            <w:rStyle w:val="Hipercze"/>
            <w:rFonts w:cstheme="minorHAnsi"/>
            <w:sz w:val="20"/>
            <w:szCs w:val="20"/>
          </w:rPr>
          <w:t>www.mojgdow.pl</w:t>
        </w:r>
      </w:hyperlink>
    </w:p>
    <w:p w:rsidR="00880C33" w:rsidRPr="00B9006A" w:rsidRDefault="00880C33" w:rsidP="00880C33">
      <w:pPr>
        <w:widowControl w:val="0"/>
        <w:autoSpaceDE w:val="0"/>
        <w:autoSpaceDN w:val="0"/>
        <w:adjustRightInd w:val="0"/>
        <w:spacing w:after="0" w:line="240" w:lineRule="auto"/>
        <w:jc w:val="both"/>
        <w:textAlignment w:val="center"/>
        <w:rPr>
          <w:rFonts w:eastAsia="Calibri" w:cstheme="minorHAnsi"/>
        </w:rPr>
      </w:pPr>
    </w:p>
    <w:p w:rsidR="00880C33" w:rsidRPr="004E288D" w:rsidRDefault="00880C33" w:rsidP="00880C33">
      <w:pPr>
        <w:widowControl w:val="0"/>
        <w:autoSpaceDE w:val="0"/>
        <w:autoSpaceDN w:val="0"/>
        <w:adjustRightInd w:val="0"/>
        <w:spacing w:after="0" w:line="240" w:lineRule="auto"/>
        <w:jc w:val="both"/>
        <w:textAlignment w:val="center"/>
        <w:rPr>
          <w:rFonts w:eastAsia="Calibri" w:cstheme="minorHAnsi"/>
        </w:rPr>
      </w:pPr>
      <w:r>
        <w:rPr>
          <w:rFonts w:eastAsia="Calibri" w:cstheme="minorHAnsi"/>
        </w:rPr>
        <w:t xml:space="preserve">w celu </w:t>
      </w:r>
      <w:r w:rsidRPr="00B9006A">
        <w:rPr>
          <w:rFonts w:eastAsia="Times New Roman" w:cstheme="minorHAnsi"/>
          <w:color w:val="000000"/>
        </w:rPr>
        <w:t>opublikowania przez nich na własnych stronach internetowych i w mediach społecznościowych (w celach promocyjnych), lub realizowania własnych zadań dziennikarskich, w tym publikowania i rozpowszechniania wizerunku. Administrator nie ponosi odpowiedzialności za przetwarzanie danych po ich przekazaniu, ani za realizację obowiązków ciążących na tych podmiotach, w tym informacyjnych względem Państwa.</w:t>
      </w:r>
    </w:p>
    <w:p w:rsidR="00880C33" w:rsidRPr="00B9006A" w:rsidRDefault="00880C33" w:rsidP="00880C33">
      <w:pPr>
        <w:widowControl w:val="0"/>
        <w:autoSpaceDE w:val="0"/>
        <w:autoSpaceDN w:val="0"/>
        <w:adjustRightInd w:val="0"/>
        <w:spacing w:after="0" w:line="240" w:lineRule="auto"/>
        <w:jc w:val="both"/>
        <w:textAlignment w:val="center"/>
        <w:rPr>
          <w:rFonts w:eastAsia="Times New Roman" w:cstheme="minorHAnsi"/>
          <w:color w:val="000000"/>
        </w:rPr>
      </w:pPr>
    </w:p>
    <w:p w:rsidR="00880C33" w:rsidRPr="00B9006A" w:rsidRDefault="00880C33" w:rsidP="00880C33">
      <w:pPr>
        <w:widowControl w:val="0"/>
        <w:autoSpaceDE w:val="0"/>
        <w:autoSpaceDN w:val="0"/>
        <w:adjustRightInd w:val="0"/>
        <w:spacing w:after="0" w:line="240" w:lineRule="auto"/>
        <w:jc w:val="both"/>
        <w:textAlignment w:val="center"/>
        <w:rPr>
          <w:rFonts w:eastAsia="Times New Roman" w:cstheme="minorHAnsi"/>
          <w:color w:val="000000"/>
        </w:rPr>
      </w:pPr>
      <w:r w:rsidRPr="00B9006A">
        <w:rPr>
          <w:rFonts w:eastAsia="Times New Roman" w:cstheme="minorHAnsi"/>
          <w:color w:val="000000"/>
        </w:rPr>
        <w:t>……………………………………………………………………………………..</w:t>
      </w:r>
    </w:p>
    <w:p w:rsidR="00880C33" w:rsidRPr="00B9006A" w:rsidRDefault="00880C33" w:rsidP="00880C33">
      <w:pPr>
        <w:widowControl w:val="0"/>
        <w:autoSpaceDE w:val="0"/>
        <w:autoSpaceDN w:val="0"/>
        <w:adjustRightInd w:val="0"/>
        <w:spacing w:after="0" w:line="240" w:lineRule="auto"/>
        <w:jc w:val="both"/>
        <w:textAlignment w:val="center"/>
        <w:rPr>
          <w:rFonts w:eastAsia="Times New Roman" w:cstheme="minorHAnsi"/>
          <w:color w:val="000000"/>
        </w:rPr>
      </w:pPr>
      <w:r w:rsidRPr="00B9006A">
        <w:rPr>
          <w:rFonts w:eastAsia="Times New Roman" w:cstheme="minorHAnsi"/>
          <w:color w:val="000000"/>
        </w:rPr>
        <w:t>(</w:t>
      </w:r>
      <w:r w:rsidRPr="00B9006A">
        <w:rPr>
          <w:rFonts w:eastAsia="Times New Roman" w:cstheme="minorHAnsi"/>
          <w:i/>
          <w:color w:val="000000"/>
        </w:rPr>
        <w:t>data i czytelny podpis rodziców / opiekunów prawnych</w:t>
      </w:r>
      <w:r w:rsidRPr="00B9006A">
        <w:rPr>
          <w:rFonts w:eastAsia="Times New Roman" w:cstheme="minorHAnsi"/>
          <w:color w:val="000000"/>
        </w:rPr>
        <w:t>)</w:t>
      </w:r>
    </w:p>
    <w:p w:rsidR="00880C33" w:rsidRPr="00B9006A" w:rsidRDefault="00880C33" w:rsidP="00880C33">
      <w:pPr>
        <w:spacing w:after="0" w:line="240" w:lineRule="auto"/>
        <w:jc w:val="both"/>
        <w:rPr>
          <w:rFonts w:eastAsia="Calibri" w:cstheme="minorHAnsi"/>
          <w:b/>
        </w:rPr>
      </w:pPr>
    </w:p>
    <w:p w:rsidR="00880C33" w:rsidRDefault="00880C33" w:rsidP="00880C33">
      <w:pPr>
        <w:spacing w:after="0" w:line="240" w:lineRule="auto"/>
        <w:jc w:val="both"/>
        <w:rPr>
          <w:rFonts w:cstheme="minorHAnsi"/>
          <w:b/>
        </w:rPr>
      </w:pPr>
    </w:p>
    <w:p w:rsidR="00880C33" w:rsidRDefault="00880C33" w:rsidP="00880C33">
      <w:pPr>
        <w:spacing w:after="0" w:line="240" w:lineRule="auto"/>
        <w:jc w:val="both"/>
        <w:rPr>
          <w:rFonts w:cstheme="minorHAnsi"/>
          <w:b/>
        </w:rPr>
      </w:pPr>
    </w:p>
    <w:p w:rsidR="00880C33" w:rsidRPr="00B9006A" w:rsidRDefault="00880C33" w:rsidP="00880C33">
      <w:pPr>
        <w:spacing w:after="0" w:line="240" w:lineRule="auto"/>
        <w:jc w:val="both"/>
        <w:rPr>
          <w:rFonts w:eastAsia="Calibri" w:cstheme="minorHAnsi"/>
          <w:b/>
        </w:rPr>
      </w:pPr>
      <w:r w:rsidRPr="00B9006A">
        <w:rPr>
          <w:rFonts w:cstheme="minorHAnsi"/>
          <w:b/>
        </w:rPr>
        <w:t>Informacja dotycząca przetwarzania danych:</w:t>
      </w:r>
    </w:p>
    <w:p w:rsidR="00880C33" w:rsidRPr="00B9006A" w:rsidRDefault="00880C33" w:rsidP="00880C33">
      <w:pPr>
        <w:tabs>
          <w:tab w:val="left" w:pos="284"/>
        </w:tabs>
        <w:spacing w:after="0" w:line="240" w:lineRule="auto"/>
        <w:contextualSpacing/>
        <w:jc w:val="both"/>
        <w:rPr>
          <w:rFonts w:cstheme="minorHAnsi"/>
        </w:rPr>
      </w:pPr>
    </w:p>
    <w:p w:rsidR="00880C33" w:rsidRPr="00B9006A" w:rsidRDefault="00880C33" w:rsidP="00880C33">
      <w:pPr>
        <w:pStyle w:val="Akapitzlist"/>
        <w:numPr>
          <w:ilvl w:val="0"/>
          <w:numId w:val="32"/>
        </w:numPr>
        <w:tabs>
          <w:tab w:val="left" w:pos="284"/>
        </w:tabs>
        <w:suppressAutoHyphens/>
        <w:spacing w:after="0" w:line="240" w:lineRule="auto"/>
        <w:jc w:val="both"/>
        <w:rPr>
          <w:rFonts w:cstheme="minorHAnsi"/>
        </w:rPr>
      </w:pPr>
      <w:r w:rsidRPr="00B9006A">
        <w:rPr>
          <w:rFonts w:cstheme="minorHAnsi"/>
        </w:rPr>
        <w:t xml:space="preserve">Administratorem  Pani/Pana danych osobowych oraz danych dziecka jest: </w:t>
      </w:r>
      <w:r>
        <w:rPr>
          <w:rFonts w:cstheme="minorHAnsi"/>
        </w:rPr>
        <w:t xml:space="preserve">Szkoła Podstawowa im. Św. Jadwigi Królowej z siedzibą w Winiarach, </w:t>
      </w:r>
      <w:proofErr w:type="spellStart"/>
      <w:r>
        <w:rPr>
          <w:rFonts w:cstheme="minorHAnsi"/>
        </w:rPr>
        <w:t>tel</w:t>
      </w:r>
      <w:proofErr w:type="spellEnd"/>
      <w:r>
        <w:rPr>
          <w:rFonts w:cstheme="minorHAnsi"/>
        </w:rPr>
        <w:t>: 12 251 72 27, e-mail: sekretariat@spwiniary.com.pl</w:t>
      </w:r>
    </w:p>
    <w:p w:rsidR="00880C33" w:rsidRPr="00373ED8" w:rsidRDefault="00880C33" w:rsidP="00880C33">
      <w:pPr>
        <w:pStyle w:val="Akapitzlist"/>
        <w:numPr>
          <w:ilvl w:val="0"/>
          <w:numId w:val="32"/>
        </w:numPr>
        <w:tabs>
          <w:tab w:val="left" w:pos="284"/>
        </w:tabs>
        <w:suppressAutoHyphens/>
        <w:spacing w:after="0" w:line="240" w:lineRule="auto"/>
        <w:jc w:val="both"/>
        <w:rPr>
          <w:rFonts w:cstheme="minorHAnsi"/>
          <w:szCs w:val="24"/>
        </w:rPr>
      </w:pPr>
      <w:r w:rsidRPr="00373ED8">
        <w:rPr>
          <w:rFonts w:cstheme="minorHAnsi"/>
          <w:szCs w:val="24"/>
        </w:rPr>
        <w:t xml:space="preserve">Celem przetwarzania jest zorganizowanie, przeprowadzenie, upublicznienie wyników i wydarzenia, a także promocja jednostki i przekazywanie danych promocyjnych odrębnym Administratorom, a także w celach archiwalnych.  </w:t>
      </w:r>
    </w:p>
    <w:p w:rsidR="00880C33" w:rsidRPr="00B9006A" w:rsidRDefault="00880C33" w:rsidP="00880C33">
      <w:pPr>
        <w:pStyle w:val="Akapitzlist"/>
        <w:numPr>
          <w:ilvl w:val="0"/>
          <w:numId w:val="32"/>
        </w:numPr>
        <w:tabs>
          <w:tab w:val="left" w:pos="284"/>
        </w:tabs>
        <w:suppressAutoHyphens/>
        <w:spacing w:after="0" w:line="240" w:lineRule="auto"/>
        <w:jc w:val="both"/>
        <w:rPr>
          <w:rFonts w:cstheme="minorHAnsi"/>
        </w:rPr>
      </w:pPr>
      <w:r w:rsidRPr="00B9006A">
        <w:rPr>
          <w:rFonts w:cstheme="minorHAnsi"/>
        </w:rPr>
        <w:t>Posiadają Państwo prawo cofnięcia zgody w dowolnym momencie bez wpływu na zgodność z prawem przetwarzania, którego dokonano na podstawie zgody przed jej cofnięciem,</w:t>
      </w:r>
    </w:p>
    <w:p w:rsidR="00880C33" w:rsidRPr="00B9006A" w:rsidRDefault="00880C33" w:rsidP="00880C33">
      <w:pPr>
        <w:pStyle w:val="Akapitzlist"/>
        <w:numPr>
          <w:ilvl w:val="0"/>
          <w:numId w:val="32"/>
        </w:numPr>
        <w:tabs>
          <w:tab w:val="left" w:pos="284"/>
        </w:tabs>
        <w:suppressAutoHyphens/>
        <w:spacing w:after="0" w:line="240" w:lineRule="auto"/>
        <w:jc w:val="both"/>
        <w:rPr>
          <w:rFonts w:cstheme="minorHAnsi"/>
        </w:rPr>
      </w:pPr>
      <w:r w:rsidRPr="00B9006A">
        <w:rPr>
          <w:rFonts w:cstheme="minorHAnsi"/>
        </w:rPr>
        <w:t>Posiada Pani/Pan prawo żądania dostępu do danych osobowych, ich sprostowania, usunięcia lub ograniczenia przetwarzania, prawo do wniesienia sprzeciwu wobec przetwarzania, w celach archiwalnych.</w:t>
      </w:r>
    </w:p>
    <w:p w:rsidR="00880C33" w:rsidRPr="00B9006A" w:rsidRDefault="00880C33" w:rsidP="00880C33">
      <w:pPr>
        <w:pStyle w:val="Akapitzlist"/>
        <w:numPr>
          <w:ilvl w:val="0"/>
          <w:numId w:val="32"/>
        </w:numPr>
        <w:tabs>
          <w:tab w:val="left" w:pos="284"/>
        </w:tabs>
        <w:suppressAutoHyphens/>
        <w:spacing w:after="0" w:line="240" w:lineRule="auto"/>
        <w:jc w:val="both"/>
        <w:rPr>
          <w:rFonts w:cstheme="minorHAnsi"/>
        </w:rPr>
      </w:pPr>
      <w:r w:rsidRPr="00B9006A">
        <w:rPr>
          <w:rFonts w:cstheme="minorHAnsi"/>
        </w:rPr>
        <w:t>Przysługuje Pani/Panu prawo wniesienia skargi do Prezesa Urzędu Ochrony Danych Osobowych (ul. Stawki 2, 00-193 Warszawa)., gdy uzna Pan/Pani, że przetwarzanie danych osobowych narusza przepisy Rozporządzenia.</w:t>
      </w:r>
    </w:p>
    <w:p w:rsidR="00880C33" w:rsidRPr="004E288D" w:rsidRDefault="00880C33" w:rsidP="00880C33">
      <w:pPr>
        <w:pStyle w:val="Akapitzlist"/>
        <w:widowControl w:val="0"/>
        <w:numPr>
          <w:ilvl w:val="0"/>
          <w:numId w:val="32"/>
        </w:numPr>
        <w:autoSpaceDE w:val="0"/>
        <w:autoSpaceDN w:val="0"/>
        <w:adjustRightInd w:val="0"/>
        <w:spacing w:after="0" w:line="240" w:lineRule="auto"/>
        <w:jc w:val="both"/>
        <w:textAlignment w:val="center"/>
        <w:rPr>
          <w:rFonts w:eastAsia="Times New Roman" w:cstheme="minorHAnsi"/>
          <w:color w:val="000000"/>
        </w:rPr>
      </w:pPr>
      <w:r w:rsidRPr="004E288D">
        <w:rPr>
          <w:rFonts w:cstheme="minorHAnsi"/>
        </w:rPr>
        <w:t>Szczegółowa informacja w Regulaminie Konkursu dostępnym na</w:t>
      </w:r>
      <w:r>
        <w:rPr>
          <w:rFonts w:cstheme="minorHAnsi"/>
        </w:rPr>
        <w:t xml:space="preserve"> </w:t>
      </w:r>
      <w:hyperlink r:id="rId11" w:history="1">
        <w:r w:rsidRPr="004E288D">
          <w:rPr>
            <w:rStyle w:val="Hipercze"/>
            <w:rFonts w:eastAsia="Times New Roman" w:cstheme="minorHAnsi"/>
            <w:sz w:val="20"/>
            <w:szCs w:val="24"/>
          </w:rPr>
          <w:t>http://www.spwiniary.gdow.pl/</w:t>
        </w:r>
      </w:hyperlink>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Default="00880C33" w:rsidP="0011132F">
      <w:pPr>
        <w:jc w:val="both"/>
        <w:rPr>
          <w:rFonts w:ascii="Times New Roman" w:hAnsi="Times New Roman" w:cs="Times New Roman"/>
          <w:b/>
        </w:rPr>
      </w:pPr>
    </w:p>
    <w:p w:rsidR="00880C33" w:rsidRPr="006505FF" w:rsidRDefault="00880C33" w:rsidP="00880C33">
      <w:pPr>
        <w:pStyle w:val="Bezodstpw"/>
        <w:jc w:val="right"/>
        <w:rPr>
          <w:rFonts w:ascii="Times New Roman" w:hAnsi="Times New Roman" w:cs="Times New Roman"/>
          <w:sz w:val="20"/>
          <w:lang w:eastAsia="pl-PL"/>
        </w:rPr>
      </w:pPr>
      <w:r>
        <w:rPr>
          <w:rFonts w:ascii="Times New Roman" w:hAnsi="Times New Roman" w:cs="Times New Roman"/>
          <w:sz w:val="20"/>
          <w:lang w:eastAsia="pl-PL"/>
        </w:rPr>
        <w:lastRenderedPageBreak/>
        <w:t>Załącznik nr 3</w:t>
      </w:r>
      <w:r w:rsidRPr="006505FF">
        <w:rPr>
          <w:rFonts w:ascii="Times New Roman" w:hAnsi="Times New Roman" w:cs="Times New Roman"/>
          <w:sz w:val="20"/>
          <w:lang w:eastAsia="pl-PL"/>
        </w:rPr>
        <w:t xml:space="preserve"> do Regulaminu</w:t>
      </w:r>
    </w:p>
    <w:p w:rsidR="006E697F" w:rsidRDefault="00880C33" w:rsidP="00880C33">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 xml:space="preserve">I Międzyszkolnego Turnieju Pierwszej </w:t>
      </w:r>
    </w:p>
    <w:p w:rsidR="00880C33" w:rsidRPr="006505FF" w:rsidRDefault="00880C33" w:rsidP="006E697F">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Pomocy w roku szkolnym 2024/2025</w:t>
      </w:r>
    </w:p>
    <w:p w:rsidR="00880C33" w:rsidRPr="006505FF" w:rsidRDefault="00880C33" w:rsidP="00880C33">
      <w:pPr>
        <w:jc w:val="both"/>
        <w:rPr>
          <w:rFonts w:ascii="Times New Roman" w:hAnsi="Times New Roman" w:cs="Times New Roman"/>
          <w:sz w:val="28"/>
        </w:rPr>
      </w:pPr>
    </w:p>
    <w:p w:rsidR="00880C33" w:rsidRPr="00373ED8" w:rsidRDefault="00880C33" w:rsidP="00880C33">
      <w:pPr>
        <w:spacing w:after="0" w:line="240" w:lineRule="auto"/>
        <w:jc w:val="center"/>
        <w:rPr>
          <w:rFonts w:eastAsia="Times New Roman" w:cstheme="minorHAnsi"/>
          <w:b/>
          <w:szCs w:val="24"/>
        </w:rPr>
      </w:pPr>
      <w:r w:rsidRPr="00373ED8">
        <w:rPr>
          <w:rFonts w:eastAsia="Times New Roman" w:cstheme="minorHAnsi"/>
          <w:b/>
          <w:szCs w:val="24"/>
        </w:rPr>
        <w:t>OŚWIADCZENIA NAUCZYCIELA (OSOBY PRZYGOTOWUJĄCEJ UCZESTNIKA), CZŁONKA JURY</w:t>
      </w:r>
      <w:r>
        <w:rPr>
          <w:rFonts w:eastAsia="Times New Roman" w:cstheme="minorHAnsi"/>
          <w:b/>
          <w:szCs w:val="24"/>
        </w:rPr>
        <w:t>, KOORDYNATORA</w:t>
      </w:r>
    </w:p>
    <w:p w:rsidR="00880C33" w:rsidRPr="00373ED8" w:rsidRDefault="00880C33" w:rsidP="00880C33">
      <w:pPr>
        <w:spacing w:after="0" w:line="240" w:lineRule="auto"/>
        <w:jc w:val="both"/>
        <w:rPr>
          <w:rFonts w:eastAsia="Times New Roman" w:cstheme="minorHAnsi"/>
          <w:szCs w:val="24"/>
        </w:rPr>
      </w:pPr>
    </w:p>
    <w:p w:rsidR="00880C33" w:rsidRDefault="00880C33" w:rsidP="00880C33">
      <w:pPr>
        <w:spacing w:after="0" w:line="240" w:lineRule="auto"/>
        <w:jc w:val="both"/>
        <w:rPr>
          <w:rFonts w:eastAsia="Times New Roman" w:cstheme="minorHAnsi"/>
          <w:sz w:val="16"/>
          <w:szCs w:val="24"/>
        </w:rPr>
      </w:pPr>
      <w:r w:rsidRPr="00373ED8">
        <w:rPr>
          <w:rFonts w:eastAsia="Times New Roman" w:cstheme="minorHAnsi"/>
          <w:szCs w:val="24"/>
        </w:rPr>
        <w:t xml:space="preserve">Ja niżej podpisany:……………………………………………………. </w:t>
      </w:r>
      <w:r>
        <w:rPr>
          <w:rFonts w:eastAsia="Times New Roman" w:cstheme="minorHAnsi"/>
          <w:szCs w:val="24"/>
        </w:rPr>
        <w:t xml:space="preserve">                                                                                                       </w:t>
      </w:r>
    </w:p>
    <w:p w:rsidR="00880C33" w:rsidRDefault="00880C33" w:rsidP="00880C33">
      <w:pPr>
        <w:spacing w:after="0" w:line="240" w:lineRule="auto"/>
        <w:jc w:val="both"/>
        <w:rPr>
          <w:rFonts w:eastAsia="Times New Roman" w:cstheme="minorHAnsi"/>
          <w:szCs w:val="24"/>
        </w:rPr>
      </w:pPr>
      <w:r w:rsidRPr="00373ED8">
        <w:rPr>
          <w:rFonts w:eastAsia="Times New Roman" w:cstheme="minorHAnsi"/>
          <w:sz w:val="16"/>
          <w:szCs w:val="24"/>
        </w:rPr>
        <w:t xml:space="preserve">                                                                       </w:t>
      </w:r>
      <w:r w:rsidRPr="00373ED8">
        <w:rPr>
          <w:rFonts w:eastAsia="Times New Roman" w:cstheme="minorHAnsi"/>
          <w:i/>
          <w:sz w:val="16"/>
          <w:szCs w:val="24"/>
        </w:rPr>
        <w:t xml:space="preserve"> (imię i nazwisko</w:t>
      </w:r>
      <w:r w:rsidRPr="00373ED8">
        <w:rPr>
          <w:rFonts w:eastAsia="Times New Roman" w:cstheme="minorHAnsi"/>
          <w:sz w:val="16"/>
          <w:szCs w:val="24"/>
        </w:rPr>
        <w:t>)</w:t>
      </w:r>
    </w:p>
    <w:p w:rsidR="00880C33" w:rsidRPr="000C023F" w:rsidRDefault="00880C33" w:rsidP="00880C33">
      <w:pPr>
        <w:spacing w:after="0" w:line="240" w:lineRule="auto"/>
        <w:jc w:val="both"/>
        <w:rPr>
          <w:rFonts w:eastAsia="Times New Roman" w:cstheme="minorHAnsi"/>
          <w:szCs w:val="24"/>
        </w:rPr>
      </w:pPr>
    </w:p>
    <w:p w:rsidR="00880C33" w:rsidRPr="00373ED8" w:rsidRDefault="00880C33" w:rsidP="00880C33">
      <w:pPr>
        <w:pStyle w:val="Akapitzlist"/>
        <w:numPr>
          <w:ilvl w:val="0"/>
          <w:numId w:val="34"/>
        </w:numPr>
        <w:shd w:val="clear" w:color="auto" w:fill="FFFFFF" w:themeFill="background1"/>
        <w:spacing w:after="0" w:line="240" w:lineRule="auto"/>
        <w:jc w:val="both"/>
        <w:rPr>
          <w:rFonts w:eastAsia="Times New Roman" w:cstheme="minorHAnsi"/>
          <w:sz w:val="20"/>
          <w:szCs w:val="24"/>
        </w:rPr>
      </w:pPr>
      <w:r w:rsidRPr="00373ED8">
        <w:rPr>
          <w:rFonts w:eastAsia="Times New Roman" w:cstheme="minorHAnsi"/>
          <w:b/>
          <w:sz w:val="20"/>
          <w:szCs w:val="24"/>
        </w:rPr>
        <w:t>Wyrażam* / nie wyrażam* zgodę/-y</w:t>
      </w:r>
      <w:r w:rsidRPr="00373ED8">
        <w:rPr>
          <w:rFonts w:eastAsia="Times New Roman" w:cstheme="minorHAnsi"/>
          <w:sz w:val="20"/>
          <w:szCs w:val="24"/>
        </w:rPr>
        <w:t xml:space="preserve"> na przetwarzanie danych osobowych w celu organizacji, przeprowadzenia Turnieju pod nazwą I Międzyszkolny Turniej Pierwszej Pomocy przez  Szkołę Podstawową im. Św. Jadwigi Królowej w Winiar</w:t>
      </w:r>
      <w:r>
        <w:rPr>
          <w:rFonts w:eastAsia="Times New Roman" w:cstheme="minorHAnsi"/>
          <w:sz w:val="20"/>
          <w:szCs w:val="24"/>
        </w:rPr>
        <w:t>a</w:t>
      </w:r>
      <w:r w:rsidRPr="00373ED8">
        <w:rPr>
          <w:rFonts w:eastAsia="Times New Roman" w:cstheme="minorHAnsi"/>
          <w:sz w:val="20"/>
          <w:szCs w:val="24"/>
        </w:rPr>
        <w:t xml:space="preserve">ch, </w:t>
      </w:r>
      <w:r w:rsidRPr="00373ED8">
        <w:rPr>
          <w:rFonts w:cstheme="minorHAnsi"/>
          <w:sz w:val="20"/>
          <w:szCs w:val="24"/>
        </w:rPr>
        <w:t xml:space="preserve">przez okresy niezbędne do realizacji przedsięwzięcia. </w:t>
      </w:r>
    </w:p>
    <w:p w:rsidR="00880C33" w:rsidRPr="00373ED8" w:rsidRDefault="00880C33" w:rsidP="00880C33">
      <w:pPr>
        <w:pStyle w:val="Akapitzlist"/>
        <w:spacing w:after="0" w:line="240" w:lineRule="auto"/>
        <w:jc w:val="both"/>
        <w:rPr>
          <w:rFonts w:cstheme="minorHAnsi"/>
          <w:sz w:val="20"/>
          <w:szCs w:val="24"/>
        </w:rPr>
      </w:pPr>
    </w:p>
    <w:p w:rsidR="00880C33" w:rsidRPr="00373ED8" w:rsidRDefault="00880C33" w:rsidP="00880C33">
      <w:pPr>
        <w:pStyle w:val="Akapitzlist"/>
        <w:numPr>
          <w:ilvl w:val="0"/>
          <w:numId w:val="34"/>
        </w:numPr>
        <w:spacing w:after="0" w:line="240" w:lineRule="auto"/>
        <w:jc w:val="both"/>
        <w:rPr>
          <w:rFonts w:eastAsia="Times New Roman" w:cstheme="minorHAnsi"/>
          <w:sz w:val="20"/>
          <w:szCs w:val="24"/>
        </w:rPr>
      </w:pPr>
      <w:r w:rsidRPr="00373ED8">
        <w:rPr>
          <w:rFonts w:eastAsia="Calibri" w:cstheme="minorHAnsi"/>
          <w:sz w:val="20"/>
          <w:szCs w:val="24"/>
        </w:rPr>
        <w:t xml:space="preserve">Wyrażam zgodę na przetwarzanie danych  przez Szkołę Podstawową im. Św. Jadwigi Królowej w Winiarach w celach promocyjnych jednostki poprzez publikację zdjęć i filmów i innych danych osobowych w związku z uczestnictwem w </w:t>
      </w:r>
      <w:r w:rsidRPr="00373ED8">
        <w:rPr>
          <w:rFonts w:eastAsia="Times New Roman" w:cstheme="minorHAnsi"/>
          <w:sz w:val="20"/>
          <w:szCs w:val="24"/>
        </w:rPr>
        <w:t>Turnieju.</w:t>
      </w:r>
      <w:r w:rsidRPr="00373ED8">
        <w:rPr>
          <w:rFonts w:eastAsia="Calibri" w:cstheme="minorHAnsi"/>
          <w:sz w:val="20"/>
          <w:szCs w:val="24"/>
        </w:rPr>
        <w:t xml:space="preserve"> Zgoda dotyczy przetwarzania danych (zaznaczyć właściwe):</w:t>
      </w:r>
    </w:p>
    <w:p w:rsidR="00880C33" w:rsidRPr="00373ED8"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 xml:space="preserve">na stronie internetowej jednostki pod adresem: </w:t>
      </w:r>
      <w:hyperlink r:id="rId12" w:history="1">
        <w:r w:rsidRPr="00373ED8">
          <w:rPr>
            <w:rStyle w:val="Hipercze"/>
            <w:rFonts w:eastAsia="Times New Roman" w:cstheme="minorHAnsi"/>
            <w:sz w:val="20"/>
            <w:szCs w:val="24"/>
          </w:rPr>
          <w:t>http://www.spwiniary.gdow.pl/</w:t>
        </w:r>
      </w:hyperlink>
    </w:p>
    <w:p w:rsidR="00880C33" w:rsidRPr="00373ED8"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na korytarzach, w gablotach zewnętrznych i wewnętrznych jednostki,</w:t>
      </w:r>
    </w:p>
    <w:p w:rsidR="00880C33" w:rsidRPr="00373ED8"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w kronice szkolnej, publikacjach pamiątkowych,</w:t>
      </w:r>
    </w:p>
    <w:p w:rsidR="00880C33" w:rsidRPr="00373ED8"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na czasowych ekspozycjach i wystawach szkolnych,</w:t>
      </w:r>
    </w:p>
    <w:p w:rsidR="00880C33" w:rsidRPr="00373ED8" w:rsidRDefault="00880C33" w:rsidP="00880C33">
      <w:pPr>
        <w:widowControl w:val="0"/>
        <w:numPr>
          <w:ilvl w:val="0"/>
          <w:numId w:val="28"/>
        </w:numPr>
        <w:autoSpaceDE w:val="0"/>
        <w:autoSpaceDN w:val="0"/>
        <w:adjustRightInd w:val="0"/>
        <w:spacing w:after="0" w:line="240" w:lineRule="auto"/>
        <w:ind w:left="993"/>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gazetkach szkolnych</w:t>
      </w:r>
    </w:p>
    <w:p w:rsidR="00880C33" w:rsidRPr="00373ED8" w:rsidRDefault="00880C33" w:rsidP="00880C33">
      <w:pPr>
        <w:widowControl w:val="0"/>
        <w:autoSpaceDE w:val="0"/>
        <w:autoSpaceDN w:val="0"/>
        <w:adjustRightInd w:val="0"/>
        <w:spacing w:after="0" w:line="240" w:lineRule="auto"/>
        <w:ind w:left="993"/>
        <w:contextualSpacing/>
        <w:jc w:val="both"/>
        <w:textAlignment w:val="center"/>
        <w:rPr>
          <w:rFonts w:eastAsia="Times New Roman" w:cstheme="minorHAnsi"/>
          <w:color w:val="000000"/>
          <w:sz w:val="20"/>
          <w:szCs w:val="24"/>
        </w:rPr>
      </w:pP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20"/>
          <w:szCs w:val="24"/>
        </w:rPr>
      </w:pPr>
      <w:r w:rsidRPr="00373ED8">
        <w:rPr>
          <w:rFonts w:eastAsia="Times New Roman" w:cstheme="minorHAnsi"/>
          <w:color w:val="000000"/>
          <w:sz w:val="20"/>
          <w:szCs w:val="24"/>
        </w:rPr>
        <w:t>Uwaga:</w:t>
      </w:r>
    </w:p>
    <w:p w:rsidR="00880C33" w:rsidRPr="00373ED8" w:rsidRDefault="00880C33" w:rsidP="00880C33">
      <w:pPr>
        <w:widowControl w:val="0"/>
        <w:numPr>
          <w:ilvl w:val="0"/>
          <w:numId w:val="29"/>
        </w:numPr>
        <w:autoSpaceDE w:val="0"/>
        <w:autoSpaceDN w:val="0"/>
        <w:adjustRightInd w:val="0"/>
        <w:spacing w:after="0" w:line="240" w:lineRule="auto"/>
        <w:ind w:left="284" w:hanging="284"/>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 xml:space="preserve">Wyrażenie zgody na promocję w mediach społecznościowych jest także jednoczesną zgodą na transfer danych poza UE, w tym do USA, gdzie dane mogą być wykorzystywane w celu zapewnienia bezpieczeństwa narodowego USA bez możliwości skorzystania z praw, które gwarantuje RODO (np. wniesienia sprzeciwu). </w:t>
      </w:r>
    </w:p>
    <w:p w:rsidR="00880C33" w:rsidRPr="00373ED8" w:rsidRDefault="00880C33" w:rsidP="00880C33">
      <w:pPr>
        <w:widowControl w:val="0"/>
        <w:numPr>
          <w:ilvl w:val="0"/>
          <w:numId w:val="29"/>
        </w:numPr>
        <w:autoSpaceDE w:val="0"/>
        <w:autoSpaceDN w:val="0"/>
        <w:adjustRightInd w:val="0"/>
        <w:spacing w:after="0" w:line="240" w:lineRule="auto"/>
        <w:ind w:left="284" w:hanging="284"/>
        <w:contextualSpacing/>
        <w:jc w:val="both"/>
        <w:textAlignment w:val="center"/>
        <w:rPr>
          <w:rFonts w:eastAsia="Times New Roman" w:cstheme="minorHAnsi"/>
          <w:color w:val="000000"/>
          <w:sz w:val="20"/>
          <w:szCs w:val="24"/>
        </w:rPr>
      </w:pPr>
      <w:r w:rsidRPr="00373ED8">
        <w:rPr>
          <w:rFonts w:eastAsia="Times New Roman" w:cstheme="minorHAnsi"/>
          <w:color w:val="000000"/>
          <w:sz w:val="20"/>
          <w:szCs w:val="24"/>
        </w:rPr>
        <w:t>Wyrażenie zgody na promocję na Facebooku jest jednoczesną zgodą na przetwarzanie wizerunku jako danej biometrycznej, gdyż Facebook stosuje technikę rozpoznawania twarzy.</w:t>
      </w:r>
    </w:p>
    <w:p w:rsidR="00880C33" w:rsidRPr="00373ED8" w:rsidRDefault="00880C33" w:rsidP="00880C33">
      <w:pPr>
        <w:widowControl w:val="0"/>
        <w:autoSpaceDE w:val="0"/>
        <w:autoSpaceDN w:val="0"/>
        <w:adjustRightInd w:val="0"/>
        <w:spacing w:after="0" w:line="240" w:lineRule="auto"/>
        <w:ind w:left="426"/>
        <w:contextualSpacing/>
        <w:jc w:val="both"/>
        <w:textAlignment w:val="center"/>
        <w:rPr>
          <w:rFonts w:eastAsia="Times New Roman" w:cstheme="minorHAnsi"/>
          <w:color w:val="000000"/>
          <w:sz w:val="20"/>
          <w:szCs w:val="24"/>
        </w:rPr>
      </w:pPr>
    </w:p>
    <w:p w:rsidR="00880C33" w:rsidRPr="00373ED8" w:rsidRDefault="00880C33" w:rsidP="00880C33">
      <w:pPr>
        <w:spacing w:after="0" w:line="240" w:lineRule="auto"/>
        <w:jc w:val="both"/>
        <w:rPr>
          <w:rFonts w:eastAsia="Calibri" w:cstheme="minorHAnsi"/>
          <w:sz w:val="20"/>
          <w:szCs w:val="24"/>
        </w:rPr>
      </w:pPr>
      <w:r w:rsidRPr="00373ED8">
        <w:rPr>
          <w:rFonts w:eastAsia="Calibri" w:cstheme="minorHAnsi"/>
          <w:sz w:val="20"/>
          <w:szCs w:val="24"/>
        </w:rPr>
        <w:t>Wyrażam zgodę na przetwarzanie danych osobowych w zakresie (zaznaczyć właściwe):</w:t>
      </w:r>
    </w:p>
    <w:p w:rsidR="00880C33" w:rsidRPr="00373ED8" w:rsidRDefault="00880C33" w:rsidP="00880C33">
      <w:pPr>
        <w:widowControl w:val="0"/>
        <w:numPr>
          <w:ilvl w:val="0"/>
          <w:numId w:val="30"/>
        </w:numPr>
        <w:autoSpaceDE w:val="0"/>
        <w:autoSpaceDN w:val="0"/>
        <w:adjustRightInd w:val="0"/>
        <w:spacing w:after="0" w:line="240" w:lineRule="auto"/>
        <w:ind w:left="993"/>
        <w:jc w:val="both"/>
        <w:textAlignment w:val="center"/>
        <w:rPr>
          <w:rFonts w:eastAsia="Times New Roman" w:cstheme="minorHAnsi"/>
          <w:color w:val="000000"/>
          <w:sz w:val="20"/>
          <w:szCs w:val="24"/>
        </w:rPr>
      </w:pPr>
      <w:r w:rsidRPr="00373ED8">
        <w:rPr>
          <w:rFonts w:eastAsia="Times New Roman" w:cstheme="minorHAnsi"/>
          <w:color w:val="000000"/>
          <w:sz w:val="20"/>
          <w:szCs w:val="24"/>
        </w:rPr>
        <w:t xml:space="preserve">imię i nazwisko, </w:t>
      </w:r>
    </w:p>
    <w:p w:rsidR="00880C33" w:rsidRPr="00373ED8" w:rsidRDefault="00880C33" w:rsidP="00880C33">
      <w:pPr>
        <w:widowControl w:val="0"/>
        <w:numPr>
          <w:ilvl w:val="0"/>
          <w:numId w:val="30"/>
        </w:numPr>
        <w:autoSpaceDE w:val="0"/>
        <w:autoSpaceDN w:val="0"/>
        <w:adjustRightInd w:val="0"/>
        <w:spacing w:after="0" w:line="240" w:lineRule="auto"/>
        <w:ind w:left="993"/>
        <w:jc w:val="both"/>
        <w:textAlignment w:val="center"/>
        <w:rPr>
          <w:rFonts w:eastAsia="Times New Roman" w:cstheme="minorHAnsi"/>
          <w:b/>
          <w:color w:val="000000"/>
          <w:sz w:val="20"/>
          <w:szCs w:val="24"/>
        </w:rPr>
      </w:pPr>
      <w:r w:rsidRPr="00373ED8">
        <w:rPr>
          <w:rFonts w:eastAsia="Times New Roman" w:cstheme="minorHAnsi"/>
          <w:color w:val="000000"/>
          <w:sz w:val="20"/>
          <w:szCs w:val="24"/>
        </w:rPr>
        <w:t xml:space="preserve">wizerunek, </w:t>
      </w:r>
    </w:p>
    <w:p w:rsidR="00880C33" w:rsidRPr="00373ED8" w:rsidRDefault="00880C33" w:rsidP="00880C33">
      <w:pPr>
        <w:widowControl w:val="0"/>
        <w:numPr>
          <w:ilvl w:val="0"/>
          <w:numId w:val="30"/>
        </w:numPr>
        <w:autoSpaceDE w:val="0"/>
        <w:autoSpaceDN w:val="0"/>
        <w:adjustRightInd w:val="0"/>
        <w:spacing w:after="0" w:line="240" w:lineRule="auto"/>
        <w:ind w:left="993"/>
        <w:jc w:val="both"/>
        <w:textAlignment w:val="center"/>
        <w:rPr>
          <w:rFonts w:eastAsia="Times New Roman" w:cstheme="minorHAnsi"/>
          <w:b/>
          <w:color w:val="000000"/>
          <w:sz w:val="20"/>
          <w:szCs w:val="24"/>
        </w:rPr>
      </w:pPr>
      <w:r w:rsidRPr="00373ED8">
        <w:rPr>
          <w:rFonts w:eastAsia="Times New Roman" w:cstheme="minorHAnsi"/>
          <w:color w:val="000000"/>
          <w:sz w:val="20"/>
          <w:szCs w:val="24"/>
        </w:rPr>
        <w:t>głos.</w:t>
      </w:r>
    </w:p>
    <w:p w:rsidR="00880C33" w:rsidRPr="00373ED8" w:rsidRDefault="00880C33" w:rsidP="00880C33">
      <w:pPr>
        <w:widowControl w:val="0"/>
        <w:autoSpaceDE w:val="0"/>
        <w:autoSpaceDN w:val="0"/>
        <w:adjustRightInd w:val="0"/>
        <w:spacing w:after="0" w:line="240" w:lineRule="auto"/>
        <w:jc w:val="both"/>
        <w:textAlignment w:val="center"/>
        <w:rPr>
          <w:rFonts w:eastAsia="Calibri" w:cstheme="minorHAnsi"/>
          <w:sz w:val="20"/>
          <w:szCs w:val="24"/>
        </w:rPr>
      </w:pPr>
    </w:p>
    <w:p w:rsidR="00880C33" w:rsidRPr="00373ED8" w:rsidRDefault="00880C33" w:rsidP="00880C33">
      <w:pPr>
        <w:widowControl w:val="0"/>
        <w:autoSpaceDE w:val="0"/>
        <w:autoSpaceDN w:val="0"/>
        <w:adjustRightInd w:val="0"/>
        <w:spacing w:after="0" w:line="240" w:lineRule="auto"/>
        <w:ind w:firstLine="633"/>
        <w:jc w:val="both"/>
        <w:textAlignment w:val="center"/>
        <w:rPr>
          <w:rFonts w:eastAsia="Calibri" w:cstheme="minorHAnsi"/>
          <w:sz w:val="20"/>
          <w:szCs w:val="24"/>
        </w:rPr>
      </w:pPr>
      <w:r w:rsidRPr="00373ED8">
        <w:rPr>
          <w:rFonts w:eastAsia="Calibri" w:cstheme="minorHAnsi"/>
          <w:sz w:val="20"/>
          <w:szCs w:val="24"/>
        </w:rPr>
        <w:t>W przypadku zgody na przetwarzanie wizerunku, jednocześnie wyrażam zgodę na nieodpłatne jego rozpowszechnianie na podstawie art. 81 ust. 1 Ustawy o prawie autorskim i prawach pokrewnych (</w:t>
      </w:r>
      <w:proofErr w:type="spellStart"/>
      <w:r w:rsidRPr="00373ED8">
        <w:rPr>
          <w:rFonts w:eastAsia="Calibri" w:cstheme="minorHAnsi"/>
          <w:sz w:val="20"/>
          <w:szCs w:val="24"/>
        </w:rPr>
        <w:t>t.j</w:t>
      </w:r>
      <w:proofErr w:type="spellEnd"/>
      <w:r w:rsidRPr="00373ED8">
        <w:rPr>
          <w:rFonts w:eastAsia="Calibri" w:cstheme="minorHAnsi"/>
          <w:sz w:val="20"/>
          <w:szCs w:val="24"/>
        </w:rPr>
        <w:t>. Dz. U. z</w:t>
      </w:r>
      <w:r>
        <w:rPr>
          <w:rFonts w:eastAsia="Calibri" w:cstheme="minorHAnsi"/>
          <w:sz w:val="20"/>
          <w:szCs w:val="24"/>
        </w:rPr>
        <w:t xml:space="preserve"> 2021 r. poz. 1062 z </w:t>
      </w:r>
      <w:proofErr w:type="spellStart"/>
      <w:r>
        <w:rPr>
          <w:rFonts w:eastAsia="Calibri" w:cstheme="minorHAnsi"/>
          <w:sz w:val="20"/>
          <w:szCs w:val="24"/>
        </w:rPr>
        <w:t>późn</w:t>
      </w:r>
      <w:proofErr w:type="spellEnd"/>
      <w:r>
        <w:rPr>
          <w:rFonts w:eastAsia="Calibri" w:cstheme="minorHAnsi"/>
          <w:sz w:val="20"/>
          <w:szCs w:val="24"/>
        </w:rPr>
        <w:t>. zm.).</w:t>
      </w: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20"/>
          <w:szCs w:val="24"/>
        </w:rPr>
      </w:pP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20"/>
          <w:szCs w:val="24"/>
        </w:rPr>
      </w:pPr>
      <w:r w:rsidRPr="00373ED8">
        <w:rPr>
          <w:rFonts w:eastAsia="Times New Roman" w:cstheme="minorHAnsi"/>
          <w:color w:val="000000"/>
          <w:sz w:val="20"/>
          <w:szCs w:val="24"/>
        </w:rPr>
        <w:t>……………………………………………………………</w:t>
      </w: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16"/>
          <w:szCs w:val="24"/>
        </w:rPr>
      </w:pPr>
      <w:r w:rsidRPr="00373ED8">
        <w:rPr>
          <w:rFonts w:eastAsia="Times New Roman" w:cstheme="minorHAnsi"/>
          <w:color w:val="000000"/>
          <w:sz w:val="16"/>
          <w:szCs w:val="24"/>
        </w:rPr>
        <w:t>(</w:t>
      </w:r>
      <w:r w:rsidRPr="00373ED8">
        <w:rPr>
          <w:rFonts w:eastAsia="Times New Roman" w:cstheme="minorHAnsi"/>
          <w:i/>
          <w:color w:val="000000"/>
          <w:sz w:val="16"/>
          <w:szCs w:val="24"/>
        </w:rPr>
        <w:t>data i czytelny podpis)</w:t>
      </w:r>
    </w:p>
    <w:p w:rsidR="00880C33" w:rsidRPr="00373ED8" w:rsidRDefault="00880C33" w:rsidP="00880C33">
      <w:pPr>
        <w:widowControl w:val="0"/>
        <w:autoSpaceDE w:val="0"/>
        <w:autoSpaceDN w:val="0"/>
        <w:adjustRightInd w:val="0"/>
        <w:spacing w:after="0" w:line="240" w:lineRule="auto"/>
        <w:ind w:firstLine="708"/>
        <w:jc w:val="both"/>
        <w:textAlignment w:val="center"/>
        <w:rPr>
          <w:rFonts w:eastAsia="Calibri" w:cstheme="minorHAnsi"/>
          <w:sz w:val="20"/>
          <w:szCs w:val="24"/>
        </w:rPr>
      </w:pPr>
    </w:p>
    <w:p w:rsidR="00880C33" w:rsidRPr="00373ED8" w:rsidRDefault="00880C33" w:rsidP="00880C33">
      <w:pPr>
        <w:widowControl w:val="0"/>
        <w:autoSpaceDE w:val="0"/>
        <w:autoSpaceDN w:val="0"/>
        <w:adjustRightInd w:val="0"/>
        <w:spacing w:after="0" w:line="240" w:lineRule="auto"/>
        <w:ind w:firstLine="708"/>
        <w:jc w:val="both"/>
        <w:textAlignment w:val="center"/>
        <w:rPr>
          <w:rFonts w:eastAsia="Calibri" w:cstheme="minorHAnsi"/>
          <w:sz w:val="20"/>
          <w:szCs w:val="24"/>
        </w:rPr>
      </w:pPr>
      <w:r w:rsidRPr="00373ED8">
        <w:rPr>
          <w:rFonts w:eastAsia="Calibri" w:cstheme="minorHAnsi"/>
          <w:sz w:val="20"/>
          <w:szCs w:val="24"/>
        </w:rPr>
        <w:t>Oświadczam, że wyrażam zgodę na przekazanie podanych wyżej danych osobowych odrębnemu Administratorowi, którym jest:</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Urząd Gminy  w Gdowie adres: ul. Rynek 40, 32-420 Gdów</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Centrum Kultury w Gdowie adres: ul. Krakowska 398, 32-420 Gdów</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Gazeta MÓJ GDÓW adres: ul. Krakowska 398, 32-420 Gdów</w:t>
      </w:r>
    </w:p>
    <w:p w:rsidR="00880C33" w:rsidRPr="00373ED8" w:rsidRDefault="00880C33" w:rsidP="00880C33">
      <w:pPr>
        <w:widowControl w:val="0"/>
        <w:numPr>
          <w:ilvl w:val="0"/>
          <w:numId w:val="30"/>
        </w:numPr>
        <w:autoSpaceDE w:val="0"/>
        <w:autoSpaceDN w:val="0"/>
        <w:adjustRightInd w:val="0"/>
        <w:spacing w:after="0" w:line="240" w:lineRule="auto"/>
        <w:jc w:val="both"/>
        <w:textAlignment w:val="center"/>
        <w:rPr>
          <w:rFonts w:cstheme="minorHAnsi"/>
          <w:sz w:val="20"/>
          <w:szCs w:val="20"/>
        </w:rPr>
      </w:pPr>
      <w:r w:rsidRPr="00373ED8">
        <w:rPr>
          <w:rFonts w:cstheme="minorHAnsi"/>
          <w:sz w:val="20"/>
          <w:szCs w:val="20"/>
        </w:rPr>
        <w:t xml:space="preserve">Portal MÓJ GDÓW adres: </w:t>
      </w:r>
      <w:hyperlink r:id="rId13" w:history="1">
        <w:r w:rsidRPr="00373ED8">
          <w:rPr>
            <w:rStyle w:val="Hipercze"/>
            <w:rFonts w:cstheme="minorHAnsi"/>
            <w:sz w:val="20"/>
            <w:szCs w:val="20"/>
          </w:rPr>
          <w:t>www.mojgdow.pl</w:t>
        </w:r>
      </w:hyperlink>
    </w:p>
    <w:p w:rsidR="00880C33" w:rsidRPr="00373ED8" w:rsidRDefault="00880C33" w:rsidP="00880C33">
      <w:pPr>
        <w:widowControl w:val="0"/>
        <w:autoSpaceDE w:val="0"/>
        <w:autoSpaceDN w:val="0"/>
        <w:adjustRightInd w:val="0"/>
        <w:spacing w:after="0" w:line="240" w:lineRule="auto"/>
        <w:ind w:left="720"/>
        <w:jc w:val="both"/>
        <w:textAlignment w:val="center"/>
        <w:rPr>
          <w:rFonts w:cstheme="minorHAnsi"/>
          <w:sz w:val="16"/>
          <w:szCs w:val="20"/>
        </w:rPr>
      </w:pPr>
    </w:p>
    <w:p w:rsidR="00880C33" w:rsidRPr="00373ED8" w:rsidRDefault="00880C33" w:rsidP="00880C33">
      <w:pPr>
        <w:widowControl w:val="0"/>
        <w:autoSpaceDE w:val="0"/>
        <w:autoSpaceDN w:val="0"/>
        <w:adjustRightInd w:val="0"/>
        <w:spacing w:after="0" w:line="240" w:lineRule="auto"/>
        <w:ind w:left="720"/>
        <w:jc w:val="both"/>
        <w:textAlignment w:val="center"/>
        <w:rPr>
          <w:rFonts w:cstheme="minorHAnsi"/>
          <w:sz w:val="16"/>
          <w:szCs w:val="20"/>
        </w:rPr>
      </w:pPr>
    </w:p>
    <w:p w:rsidR="00880C33" w:rsidRPr="00373ED8" w:rsidRDefault="00880C33" w:rsidP="00880C33">
      <w:pPr>
        <w:widowControl w:val="0"/>
        <w:autoSpaceDE w:val="0"/>
        <w:autoSpaceDN w:val="0"/>
        <w:adjustRightInd w:val="0"/>
        <w:spacing w:after="0" w:line="240" w:lineRule="auto"/>
        <w:jc w:val="both"/>
        <w:textAlignment w:val="center"/>
        <w:rPr>
          <w:rFonts w:eastAsia="Calibri" w:cstheme="minorHAnsi"/>
          <w:sz w:val="20"/>
          <w:szCs w:val="24"/>
        </w:rPr>
      </w:pPr>
      <w:r w:rsidRPr="00373ED8">
        <w:rPr>
          <w:rFonts w:eastAsia="Calibri" w:cstheme="minorHAnsi"/>
          <w:sz w:val="20"/>
          <w:szCs w:val="24"/>
        </w:rPr>
        <w:lastRenderedPageBreak/>
        <w:t xml:space="preserve">W celu </w:t>
      </w:r>
      <w:r w:rsidRPr="00373ED8">
        <w:rPr>
          <w:rFonts w:eastAsia="Times New Roman" w:cstheme="minorHAnsi"/>
          <w:color w:val="000000"/>
          <w:sz w:val="20"/>
          <w:szCs w:val="24"/>
        </w:rPr>
        <w:t>opublikowania przez nich na własnych stronach internetowych i w mediach społecznościowych (w celach promocyjnych), lub realizowania własnych zadań dziennikarskich, w tym publikowania i rozpowszechniania wizerunku. Administrator nie ponosi odpowiedzialności za przetwarzanie danych po ich przekazaniu, ani za realizację obowiązków ciążących na tych podmiotach, w tym informacyjnych względem Państwa.</w:t>
      </w: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20"/>
          <w:szCs w:val="24"/>
        </w:rPr>
      </w:pP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20"/>
          <w:szCs w:val="24"/>
        </w:rPr>
      </w:pPr>
      <w:r w:rsidRPr="00373ED8">
        <w:rPr>
          <w:rFonts w:eastAsia="Times New Roman" w:cstheme="minorHAnsi"/>
          <w:color w:val="000000"/>
          <w:sz w:val="20"/>
          <w:szCs w:val="24"/>
        </w:rPr>
        <w:t>……………………………………………………………………………………..</w:t>
      </w:r>
    </w:p>
    <w:p w:rsidR="00880C33"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16"/>
          <w:szCs w:val="16"/>
        </w:rPr>
      </w:pPr>
      <w:r w:rsidRPr="00373ED8">
        <w:rPr>
          <w:rFonts w:eastAsia="Times New Roman" w:cstheme="minorHAnsi"/>
          <w:color w:val="000000"/>
          <w:sz w:val="16"/>
          <w:szCs w:val="16"/>
        </w:rPr>
        <w:t>(</w:t>
      </w:r>
      <w:r w:rsidRPr="00373ED8">
        <w:rPr>
          <w:rFonts w:eastAsia="Times New Roman" w:cstheme="minorHAnsi"/>
          <w:i/>
          <w:color w:val="000000"/>
          <w:sz w:val="16"/>
          <w:szCs w:val="16"/>
        </w:rPr>
        <w:t>data i czytelny podpis)</w:t>
      </w:r>
    </w:p>
    <w:p w:rsidR="00880C33" w:rsidRDefault="00880C33" w:rsidP="00880C33">
      <w:pPr>
        <w:widowControl w:val="0"/>
        <w:autoSpaceDE w:val="0"/>
        <w:autoSpaceDN w:val="0"/>
        <w:adjustRightInd w:val="0"/>
        <w:spacing w:after="0" w:line="240" w:lineRule="auto"/>
        <w:jc w:val="both"/>
        <w:textAlignment w:val="center"/>
        <w:rPr>
          <w:rFonts w:cstheme="minorHAnsi"/>
          <w:b/>
          <w:szCs w:val="24"/>
        </w:rPr>
      </w:pPr>
    </w:p>
    <w:p w:rsidR="00880C33" w:rsidRDefault="00880C33" w:rsidP="00880C33">
      <w:pPr>
        <w:widowControl w:val="0"/>
        <w:autoSpaceDE w:val="0"/>
        <w:autoSpaceDN w:val="0"/>
        <w:adjustRightInd w:val="0"/>
        <w:spacing w:after="0" w:line="240" w:lineRule="auto"/>
        <w:jc w:val="both"/>
        <w:textAlignment w:val="center"/>
        <w:rPr>
          <w:rFonts w:cstheme="minorHAnsi"/>
          <w:b/>
          <w:szCs w:val="24"/>
        </w:rPr>
      </w:pPr>
    </w:p>
    <w:p w:rsidR="00880C33" w:rsidRPr="00373ED8" w:rsidRDefault="00880C33" w:rsidP="00880C33">
      <w:pPr>
        <w:widowControl w:val="0"/>
        <w:autoSpaceDE w:val="0"/>
        <w:autoSpaceDN w:val="0"/>
        <w:adjustRightInd w:val="0"/>
        <w:spacing w:after="0" w:line="240" w:lineRule="auto"/>
        <w:jc w:val="both"/>
        <w:textAlignment w:val="center"/>
        <w:rPr>
          <w:rFonts w:eastAsia="Times New Roman" w:cstheme="minorHAnsi"/>
          <w:color w:val="000000"/>
          <w:sz w:val="18"/>
          <w:szCs w:val="16"/>
        </w:rPr>
      </w:pPr>
      <w:r w:rsidRPr="00373ED8">
        <w:rPr>
          <w:rFonts w:cstheme="minorHAnsi"/>
          <w:b/>
          <w:szCs w:val="24"/>
        </w:rPr>
        <w:t>Informacja dotycząca przetwarzania danych:</w:t>
      </w:r>
    </w:p>
    <w:p w:rsidR="00880C33" w:rsidRPr="00373ED8" w:rsidRDefault="00880C33" w:rsidP="00880C33">
      <w:pPr>
        <w:tabs>
          <w:tab w:val="left" w:pos="284"/>
        </w:tabs>
        <w:spacing w:after="0" w:line="240" w:lineRule="auto"/>
        <w:contextualSpacing/>
        <w:jc w:val="both"/>
        <w:rPr>
          <w:rFonts w:cstheme="minorHAnsi"/>
          <w:szCs w:val="24"/>
        </w:rPr>
      </w:pPr>
    </w:p>
    <w:p w:rsidR="00880C33" w:rsidRPr="00373ED8" w:rsidRDefault="00880C33" w:rsidP="00880C33">
      <w:pPr>
        <w:pStyle w:val="Akapitzlist"/>
        <w:numPr>
          <w:ilvl w:val="0"/>
          <w:numId w:val="33"/>
        </w:numPr>
        <w:tabs>
          <w:tab w:val="left" w:pos="284"/>
        </w:tabs>
        <w:suppressAutoHyphens/>
        <w:spacing w:after="0" w:line="240" w:lineRule="auto"/>
        <w:jc w:val="both"/>
        <w:rPr>
          <w:rFonts w:cstheme="minorHAnsi"/>
          <w:szCs w:val="24"/>
        </w:rPr>
      </w:pPr>
      <w:r>
        <w:rPr>
          <w:rFonts w:cstheme="minorHAnsi"/>
          <w:szCs w:val="24"/>
        </w:rPr>
        <w:t xml:space="preserve">Administratorem </w:t>
      </w:r>
      <w:r w:rsidRPr="00373ED8">
        <w:rPr>
          <w:rFonts w:cstheme="minorHAnsi"/>
          <w:szCs w:val="24"/>
        </w:rPr>
        <w:t xml:space="preserve">Pani/Pana danych jest: Szkoła Podstawowa im. Św. Jadwigi Królowej z siedzibą w Winiarach, </w:t>
      </w:r>
      <w:proofErr w:type="spellStart"/>
      <w:r w:rsidRPr="00373ED8">
        <w:rPr>
          <w:rFonts w:cstheme="minorHAnsi"/>
          <w:szCs w:val="24"/>
        </w:rPr>
        <w:t>tel</w:t>
      </w:r>
      <w:proofErr w:type="spellEnd"/>
      <w:r w:rsidRPr="00373ED8">
        <w:rPr>
          <w:rFonts w:cstheme="minorHAnsi"/>
          <w:szCs w:val="24"/>
        </w:rPr>
        <w:t>: 12 251 72 27, e-mail: sekretariat@spwiniary.com.pl</w:t>
      </w:r>
    </w:p>
    <w:p w:rsidR="00880C33" w:rsidRPr="00373ED8" w:rsidRDefault="00880C33" w:rsidP="00880C33">
      <w:pPr>
        <w:pStyle w:val="Akapitzlist"/>
        <w:numPr>
          <w:ilvl w:val="0"/>
          <w:numId w:val="33"/>
        </w:numPr>
        <w:tabs>
          <w:tab w:val="left" w:pos="284"/>
        </w:tabs>
        <w:suppressAutoHyphens/>
        <w:spacing w:after="0" w:line="240" w:lineRule="auto"/>
        <w:jc w:val="both"/>
        <w:rPr>
          <w:rFonts w:cstheme="minorHAnsi"/>
          <w:szCs w:val="24"/>
        </w:rPr>
      </w:pPr>
      <w:r w:rsidRPr="00373ED8">
        <w:rPr>
          <w:rFonts w:cstheme="minorHAnsi"/>
          <w:szCs w:val="24"/>
        </w:rPr>
        <w:t xml:space="preserve">Celem przetwarzania jest zorganizowanie, przeprowadzenie, upublicznienie wyników i wydarzenia, a także promocja jednostki i przekazywanie danych promocyjnych odrębnym Administratorom, a także w celach archiwalnych.  </w:t>
      </w:r>
    </w:p>
    <w:p w:rsidR="00880C33" w:rsidRPr="00373ED8" w:rsidRDefault="00880C33" w:rsidP="00880C33">
      <w:pPr>
        <w:pStyle w:val="Akapitzlist"/>
        <w:numPr>
          <w:ilvl w:val="0"/>
          <w:numId w:val="33"/>
        </w:numPr>
        <w:tabs>
          <w:tab w:val="left" w:pos="284"/>
        </w:tabs>
        <w:suppressAutoHyphens/>
        <w:spacing w:after="0" w:line="240" w:lineRule="auto"/>
        <w:jc w:val="both"/>
        <w:rPr>
          <w:rFonts w:cstheme="minorHAnsi"/>
          <w:szCs w:val="24"/>
        </w:rPr>
      </w:pPr>
      <w:r w:rsidRPr="00373ED8">
        <w:rPr>
          <w:rFonts w:cstheme="minorHAnsi"/>
          <w:szCs w:val="24"/>
        </w:rPr>
        <w:t>Posiadają Państwo prawo cofnięcia zgody w dowolnym momencie bez wpływu na zgodność z prawem przetwarzania, którego dokonano na podstawie zgody przed jej cofnięciem,</w:t>
      </w:r>
    </w:p>
    <w:p w:rsidR="00880C33" w:rsidRPr="00373ED8" w:rsidRDefault="00880C33" w:rsidP="00880C33">
      <w:pPr>
        <w:pStyle w:val="Akapitzlist"/>
        <w:numPr>
          <w:ilvl w:val="0"/>
          <w:numId w:val="33"/>
        </w:numPr>
        <w:tabs>
          <w:tab w:val="left" w:pos="284"/>
        </w:tabs>
        <w:suppressAutoHyphens/>
        <w:spacing w:after="0" w:line="240" w:lineRule="auto"/>
        <w:jc w:val="both"/>
        <w:rPr>
          <w:rFonts w:cstheme="minorHAnsi"/>
          <w:szCs w:val="24"/>
        </w:rPr>
      </w:pPr>
      <w:r w:rsidRPr="00373ED8">
        <w:rPr>
          <w:rFonts w:cstheme="minorHAnsi"/>
          <w:szCs w:val="24"/>
        </w:rPr>
        <w:t xml:space="preserve">Posiada Pani/Pan prawo żądania dostępu do danych osobowych, ich sprostowania, usunięcia lub ograniczenia przetwarzania, prawo do wniesienia sprzeciwu wobec przetwarzania </w:t>
      </w:r>
      <w:r w:rsidRPr="00373ED8">
        <w:rPr>
          <w:rFonts w:cstheme="minorHAnsi"/>
          <w:color w:val="000000" w:themeColor="text1"/>
          <w:szCs w:val="24"/>
          <w:shd w:val="clear" w:color="auto" w:fill="FFFFFF" w:themeFill="background1"/>
        </w:rPr>
        <w:t>w celach archiwalnych.</w:t>
      </w:r>
    </w:p>
    <w:p w:rsidR="00880C33" w:rsidRPr="00373ED8" w:rsidRDefault="00880C33" w:rsidP="00880C33">
      <w:pPr>
        <w:pStyle w:val="Akapitzlist"/>
        <w:numPr>
          <w:ilvl w:val="0"/>
          <w:numId w:val="33"/>
        </w:numPr>
        <w:tabs>
          <w:tab w:val="left" w:pos="284"/>
        </w:tabs>
        <w:suppressAutoHyphens/>
        <w:spacing w:after="0" w:line="240" w:lineRule="auto"/>
        <w:jc w:val="both"/>
        <w:rPr>
          <w:rFonts w:cstheme="minorHAnsi"/>
          <w:szCs w:val="24"/>
        </w:rPr>
      </w:pPr>
      <w:r w:rsidRPr="00373ED8">
        <w:rPr>
          <w:rFonts w:cstheme="minorHAnsi"/>
          <w:szCs w:val="24"/>
        </w:rPr>
        <w:t>Przysługuje Pani/Panu prawo wniesienia skargi do Prezesa Urzędu Ochrony Danych Osobowych (ul. Stawki 2, 00-193 Warszawa)., gdy uzna Pan/Pani, że przetwarzanie danych osobowych narusza przepisy Rozporządzenia.</w:t>
      </w:r>
    </w:p>
    <w:p w:rsidR="00880C33" w:rsidRPr="004E288D" w:rsidRDefault="00880C33" w:rsidP="00880C33">
      <w:pPr>
        <w:pStyle w:val="Akapitzlist"/>
        <w:widowControl w:val="0"/>
        <w:numPr>
          <w:ilvl w:val="0"/>
          <w:numId w:val="33"/>
        </w:numPr>
        <w:autoSpaceDE w:val="0"/>
        <w:autoSpaceDN w:val="0"/>
        <w:adjustRightInd w:val="0"/>
        <w:spacing w:after="0" w:line="240" w:lineRule="auto"/>
        <w:jc w:val="both"/>
        <w:textAlignment w:val="center"/>
        <w:rPr>
          <w:rFonts w:eastAsia="Times New Roman" w:cstheme="minorHAnsi"/>
          <w:color w:val="000000"/>
        </w:rPr>
      </w:pPr>
      <w:r w:rsidRPr="004E288D">
        <w:rPr>
          <w:rFonts w:cstheme="minorHAnsi"/>
        </w:rPr>
        <w:t xml:space="preserve">Szczegółowa informacja w Regulaminie Konkursu dostępnym na: </w:t>
      </w:r>
      <w:hyperlink r:id="rId14" w:history="1">
        <w:r w:rsidRPr="004E288D">
          <w:rPr>
            <w:rStyle w:val="Hipercze"/>
            <w:rFonts w:eastAsia="Times New Roman" w:cstheme="minorHAnsi"/>
            <w:sz w:val="20"/>
            <w:szCs w:val="24"/>
          </w:rPr>
          <w:t>http://www.spwiniary.gdow.pl/</w:t>
        </w:r>
      </w:hyperlink>
    </w:p>
    <w:p w:rsidR="00880C33" w:rsidRDefault="00880C33" w:rsidP="00880C33">
      <w:pPr>
        <w:tabs>
          <w:tab w:val="left" w:pos="284"/>
        </w:tabs>
        <w:suppressAutoHyphens/>
        <w:spacing w:after="0" w:line="240" w:lineRule="auto"/>
        <w:ind w:left="360"/>
        <w:jc w:val="both"/>
        <w:rPr>
          <w:rFonts w:cstheme="minorHAnsi"/>
          <w:b/>
          <w:i/>
          <w:sz w:val="24"/>
          <w:szCs w:val="24"/>
        </w:rPr>
      </w:pPr>
    </w:p>
    <w:p w:rsidR="00880C33" w:rsidRPr="00EE3D5F" w:rsidRDefault="00880C33" w:rsidP="00880C33">
      <w:pPr>
        <w:tabs>
          <w:tab w:val="left" w:pos="284"/>
        </w:tabs>
        <w:suppressAutoHyphens/>
        <w:spacing w:after="0" w:line="240" w:lineRule="auto"/>
        <w:ind w:left="360"/>
        <w:jc w:val="both"/>
        <w:rPr>
          <w:rFonts w:cstheme="minorHAnsi"/>
          <w:b/>
          <w: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Default="00880C33" w:rsidP="00880C33">
      <w:pPr>
        <w:spacing w:after="0" w:line="240" w:lineRule="auto"/>
        <w:rPr>
          <w:rFonts w:cstheme="minorHAnsi"/>
          <w:sz w:val="24"/>
          <w:szCs w:val="24"/>
        </w:rPr>
      </w:pPr>
    </w:p>
    <w:p w:rsidR="00880C33" w:rsidRPr="006505FF" w:rsidRDefault="006E697F" w:rsidP="00880C33">
      <w:pPr>
        <w:pStyle w:val="Bezodstpw"/>
        <w:jc w:val="right"/>
        <w:rPr>
          <w:rFonts w:ascii="Times New Roman" w:hAnsi="Times New Roman" w:cs="Times New Roman"/>
          <w:sz w:val="20"/>
          <w:lang w:eastAsia="pl-PL"/>
        </w:rPr>
      </w:pPr>
      <w:r>
        <w:rPr>
          <w:rFonts w:ascii="Times New Roman" w:hAnsi="Times New Roman" w:cs="Times New Roman"/>
          <w:sz w:val="20"/>
          <w:lang w:eastAsia="pl-PL"/>
        </w:rPr>
        <w:lastRenderedPageBreak/>
        <w:t>Załącznik nr 4</w:t>
      </w:r>
      <w:r w:rsidR="00880C33" w:rsidRPr="006505FF">
        <w:rPr>
          <w:rFonts w:ascii="Times New Roman" w:hAnsi="Times New Roman" w:cs="Times New Roman"/>
          <w:sz w:val="20"/>
          <w:lang w:eastAsia="pl-PL"/>
        </w:rPr>
        <w:t xml:space="preserve"> do Regulaminu</w:t>
      </w:r>
    </w:p>
    <w:p w:rsidR="006E697F" w:rsidRDefault="00880C33" w:rsidP="00880C33">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 xml:space="preserve">I Międzyszkolnego Turnieju Pierwszej </w:t>
      </w:r>
    </w:p>
    <w:p w:rsidR="00880C33" w:rsidRDefault="00880C33" w:rsidP="006E697F">
      <w:pPr>
        <w:pStyle w:val="Bezodstpw"/>
        <w:jc w:val="right"/>
        <w:rPr>
          <w:rFonts w:ascii="Times New Roman" w:hAnsi="Times New Roman" w:cs="Times New Roman"/>
          <w:sz w:val="20"/>
          <w:lang w:eastAsia="pl-PL"/>
        </w:rPr>
      </w:pPr>
      <w:r w:rsidRPr="006505FF">
        <w:rPr>
          <w:rFonts w:ascii="Times New Roman" w:hAnsi="Times New Roman" w:cs="Times New Roman"/>
          <w:sz w:val="20"/>
          <w:lang w:eastAsia="pl-PL"/>
        </w:rPr>
        <w:t>Pomocy w roku szkolnym 2024/2025</w:t>
      </w:r>
    </w:p>
    <w:p w:rsidR="00880C33" w:rsidRDefault="00880C33" w:rsidP="00880C33">
      <w:pPr>
        <w:tabs>
          <w:tab w:val="left" w:pos="7065"/>
        </w:tabs>
        <w:spacing w:after="0" w:line="240" w:lineRule="auto"/>
        <w:rPr>
          <w:rFonts w:cstheme="minorHAnsi"/>
          <w:sz w:val="24"/>
          <w:szCs w:val="24"/>
        </w:rPr>
      </w:pPr>
      <w:r>
        <w:rPr>
          <w:rFonts w:cstheme="minorHAnsi"/>
          <w:sz w:val="24"/>
          <w:szCs w:val="24"/>
        </w:rPr>
        <w:tab/>
      </w:r>
    </w:p>
    <w:p w:rsidR="00880C33" w:rsidRDefault="00880C33" w:rsidP="00880C33">
      <w:pPr>
        <w:spacing w:after="0" w:line="240" w:lineRule="auto"/>
        <w:rPr>
          <w:rFonts w:cstheme="minorHAnsi"/>
          <w:sz w:val="24"/>
          <w:szCs w:val="24"/>
        </w:rPr>
      </w:pPr>
      <w:bookmarkStart w:id="0" w:name="_GoBack"/>
      <w:bookmarkEnd w:id="0"/>
    </w:p>
    <w:p w:rsidR="00880C33" w:rsidRDefault="00880C33" w:rsidP="00880C33">
      <w:pPr>
        <w:spacing w:after="0" w:line="240" w:lineRule="auto"/>
        <w:rPr>
          <w:rFonts w:cstheme="minorHAnsi"/>
          <w:sz w:val="24"/>
          <w:szCs w:val="24"/>
        </w:rPr>
      </w:pPr>
    </w:p>
    <w:p w:rsidR="00880C33" w:rsidRDefault="00880C33" w:rsidP="00880C33">
      <w:pPr>
        <w:suppressAutoHyphens/>
        <w:autoSpaceDN w:val="0"/>
        <w:spacing w:after="0" w:line="240" w:lineRule="auto"/>
        <w:jc w:val="center"/>
        <w:textAlignment w:val="baseline"/>
        <w:rPr>
          <w:rFonts w:eastAsia="Calibri" w:cstheme="minorHAnsi"/>
          <w:b/>
        </w:rPr>
      </w:pPr>
      <w:r>
        <w:rPr>
          <w:rFonts w:eastAsia="Calibri" w:cstheme="minorHAnsi"/>
          <w:b/>
        </w:rPr>
        <w:t>Informacja o przetwarzaniu danych osobowych w związku z turniejem</w:t>
      </w:r>
    </w:p>
    <w:p w:rsidR="00880C33" w:rsidRPr="00670001" w:rsidRDefault="00880C33" w:rsidP="00880C33">
      <w:pPr>
        <w:suppressAutoHyphens/>
        <w:autoSpaceDN w:val="0"/>
        <w:spacing w:after="0" w:line="240" w:lineRule="auto"/>
        <w:jc w:val="both"/>
        <w:textAlignment w:val="baseline"/>
        <w:rPr>
          <w:rFonts w:eastAsia="SimSun" w:cstheme="minorHAnsi"/>
          <w:kern w:val="3"/>
        </w:rPr>
      </w:pPr>
    </w:p>
    <w:p w:rsidR="00880C33" w:rsidRPr="00670001" w:rsidRDefault="00880C33" w:rsidP="00880C33">
      <w:pPr>
        <w:numPr>
          <w:ilvl w:val="0"/>
          <w:numId w:val="35"/>
        </w:numPr>
        <w:autoSpaceDN w:val="0"/>
        <w:spacing w:after="0" w:line="240" w:lineRule="auto"/>
        <w:rPr>
          <w:rFonts w:eastAsia="Calibri" w:cstheme="minorHAnsi"/>
        </w:rPr>
      </w:pPr>
      <w:r w:rsidRPr="00670001">
        <w:rPr>
          <w:rFonts w:eastAsia="Calibri" w:cstheme="minorHAnsi"/>
        </w:rPr>
        <w:t xml:space="preserve"> Administratorem danych o</w:t>
      </w:r>
      <w:r>
        <w:rPr>
          <w:rFonts w:eastAsia="Calibri" w:cstheme="minorHAnsi"/>
        </w:rPr>
        <w:t>sobowych jest Szkoła Podstawowa im. Św. Jadwigi Królowej</w:t>
      </w:r>
      <w:r w:rsidRPr="00670001">
        <w:rPr>
          <w:rFonts w:eastAsia="Calibri" w:cstheme="minorHAnsi"/>
        </w:rPr>
        <w:t xml:space="preserve"> </w:t>
      </w:r>
      <w:r>
        <w:rPr>
          <w:rFonts w:eastAsia="Calibri" w:cstheme="minorHAnsi"/>
        </w:rPr>
        <w:t xml:space="preserve">w Winiarach </w:t>
      </w:r>
      <w:r w:rsidRPr="00670001">
        <w:rPr>
          <w:rFonts w:eastAsia="Calibri" w:cstheme="minorHAnsi"/>
        </w:rPr>
        <w:t xml:space="preserve">dane kontaktowe: </w:t>
      </w:r>
      <w:r>
        <w:rPr>
          <w:rFonts w:eastAsia="Calibri" w:cstheme="minorHAnsi"/>
        </w:rPr>
        <w:t xml:space="preserve"> tel. 12 251 72 27 e-mail: sekretariat@spwiniary.com.pl</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Pracuje z nami Inspektor Ochrony Danych Osobowych, z którym można się kontaktować pisemnie, za pomocą poczty tradycyjnej na adres Administratora lub</w:t>
      </w:r>
      <w:r w:rsidRPr="00670001">
        <w:rPr>
          <w:rFonts w:eastAsia="Times New Roman" w:cstheme="minorHAnsi"/>
          <w:lang w:eastAsia="ar-SA"/>
        </w:rPr>
        <w:br/>
        <w:t xml:space="preserve">e-mailem: </w:t>
      </w:r>
      <w:r w:rsidRPr="00670001">
        <w:rPr>
          <w:rFonts w:eastAsia="Times New Roman" w:cstheme="minorHAnsi"/>
          <w:color w:val="0000FF"/>
          <w:u w:val="single"/>
          <w:lang w:eastAsia="ar-SA"/>
        </w:rPr>
        <w:t>iod@pq.net.pl</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 xml:space="preserve">W związku z realizacją </w:t>
      </w:r>
      <w:r>
        <w:rPr>
          <w:rFonts w:eastAsia="Times New Roman" w:cstheme="minorHAnsi"/>
          <w:lang w:eastAsia="ar-SA"/>
        </w:rPr>
        <w:t>turnieju</w:t>
      </w:r>
      <w:r w:rsidRPr="00670001">
        <w:rPr>
          <w:rFonts w:eastAsia="Times New Roman" w:cstheme="minorHAnsi"/>
          <w:lang w:eastAsia="ar-SA"/>
        </w:rPr>
        <w:t xml:space="preserve"> będziemy przetwarzać dane osobowe dzieci (uczestników), ich rodziców (opiekunów prawnych), nauczycieli – opiekunów oraz dane członków jury, </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 xml:space="preserve">Będziemy przetwarzać takie kategorie danych jak: </w:t>
      </w:r>
    </w:p>
    <w:p w:rsidR="00880C33" w:rsidRPr="00420F42" w:rsidRDefault="00880C33" w:rsidP="00880C33">
      <w:pPr>
        <w:numPr>
          <w:ilvl w:val="1"/>
          <w:numId w:val="36"/>
        </w:numPr>
        <w:shd w:val="clear" w:color="auto" w:fill="FFFFFF"/>
        <w:spacing w:after="0" w:line="240" w:lineRule="auto"/>
        <w:contextualSpacing/>
        <w:jc w:val="both"/>
        <w:rPr>
          <w:rFonts w:eastAsia="Calibri" w:cstheme="minorHAnsi"/>
        </w:rPr>
      </w:pPr>
      <w:r w:rsidRPr="00670001">
        <w:rPr>
          <w:rFonts w:eastAsia="Times New Roman" w:cstheme="minorHAnsi"/>
          <w:lang w:eastAsia="ar-SA"/>
        </w:rPr>
        <w:t xml:space="preserve"> </w:t>
      </w:r>
      <w:r w:rsidRPr="00670001">
        <w:rPr>
          <w:rFonts w:eastAsia="Times New Roman" w:cstheme="minorHAnsi"/>
          <w:shd w:val="clear" w:color="auto" w:fill="FFFFFF"/>
          <w:lang w:eastAsia="ar-SA"/>
        </w:rPr>
        <w:t>imię i nazwisko uczestnika, komisji konkursowych  i opiekuna dydaktycznego lub</w:t>
      </w:r>
      <w:r w:rsidRPr="00670001">
        <w:rPr>
          <w:rFonts w:eastAsia="Times New Roman" w:cstheme="minorHAnsi"/>
          <w:lang w:eastAsia="ar-SA"/>
        </w:rPr>
        <w:t xml:space="preserve"> </w:t>
      </w:r>
      <w:r w:rsidRPr="00670001">
        <w:rPr>
          <w:rFonts w:eastAsia="Times New Roman" w:cstheme="minorHAnsi"/>
          <w:shd w:val="clear" w:color="auto" w:fill="FFFFFF"/>
          <w:lang w:eastAsia="ar-SA"/>
        </w:rPr>
        <w:t>rodzica, jeśli takiego opiekuna nie ma,</w:t>
      </w:r>
      <w:r>
        <w:rPr>
          <w:rFonts w:eastAsia="Times New Roman" w:cstheme="minorHAnsi"/>
          <w:shd w:val="clear" w:color="auto" w:fill="FFFFFF"/>
          <w:lang w:eastAsia="ar-SA"/>
        </w:rPr>
        <w:t xml:space="preserve"> członków jury, koordynatora</w:t>
      </w:r>
    </w:p>
    <w:p w:rsidR="00880C33" w:rsidRPr="00670001" w:rsidRDefault="00880C33" w:rsidP="00880C33">
      <w:pPr>
        <w:numPr>
          <w:ilvl w:val="1"/>
          <w:numId w:val="36"/>
        </w:numPr>
        <w:shd w:val="clear" w:color="auto" w:fill="FFFFFF"/>
        <w:spacing w:after="0" w:line="240" w:lineRule="auto"/>
        <w:contextualSpacing/>
        <w:jc w:val="both"/>
        <w:rPr>
          <w:rFonts w:eastAsia="Calibri" w:cstheme="minorHAnsi"/>
        </w:rPr>
      </w:pPr>
      <w:r>
        <w:rPr>
          <w:rFonts w:eastAsia="Times New Roman" w:cstheme="minorHAnsi"/>
          <w:shd w:val="clear" w:color="auto" w:fill="FFFFFF"/>
          <w:lang w:eastAsia="ar-SA"/>
        </w:rPr>
        <w:t>adres szkoły oraz adres mailowy szkoły, do której uczęszcza uczestnik</w:t>
      </w:r>
    </w:p>
    <w:p w:rsidR="00880C33" w:rsidRPr="00670001" w:rsidRDefault="00880C33" w:rsidP="00880C33">
      <w:pPr>
        <w:numPr>
          <w:ilvl w:val="1"/>
          <w:numId w:val="36"/>
        </w:numPr>
        <w:shd w:val="clear" w:color="auto" w:fill="FFFFFF"/>
        <w:spacing w:after="0" w:line="240" w:lineRule="auto"/>
        <w:contextualSpacing/>
        <w:jc w:val="both"/>
        <w:rPr>
          <w:rFonts w:eastAsia="Calibri" w:cstheme="minorHAnsi"/>
        </w:rPr>
      </w:pPr>
      <w:r w:rsidRPr="00670001">
        <w:rPr>
          <w:rFonts w:eastAsia="Times New Roman" w:cstheme="minorHAnsi"/>
          <w:shd w:val="clear" w:color="auto" w:fill="FFFFFF"/>
          <w:lang w:eastAsia="ar-SA"/>
        </w:rPr>
        <w:t xml:space="preserve">wizerunek </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 xml:space="preserve">Dane osobowe przetwarzamy tylko wtedy, gdy mamy do tego uzasadniony cel. Naszym głównym celem przetwarzania jest </w:t>
      </w:r>
      <w:r w:rsidRPr="00670001">
        <w:rPr>
          <w:rFonts w:eastAsia="Times New Roman" w:cstheme="minorHAnsi"/>
          <w:b/>
          <w:lang w:eastAsia="ar-SA"/>
        </w:rPr>
        <w:t xml:space="preserve">realizacja </w:t>
      </w:r>
      <w:r>
        <w:rPr>
          <w:rFonts w:eastAsia="Times New Roman" w:cstheme="minorHAnsi"/>
          <w:b/>
          <w:lang w:eastAsia="ar-SA"/>
        </w:rPr>
        <w:t>turnieju</w:t>
      </w:r>
      <w:r w:rsidRPr="00670001">
        <w:rPr>
          <w:rFonts w:eastAsia="Times New Roman" w:cstheme="minorHAnsi"/>
          <w:b/>
          <w:lang w:eastAsia="ar-SA"/>
        </w:rPr>
        <w:t>, udokumentowani</w:t>
      </w:r>
      <w:r>
        <w:rPr>
          <w:rFonts w:eastAsia="Times New Roman" w:cstheme="minorHAnsi"/>
          <w:b/>
          <w:lang w:eastAsia="ar-SA"/>
        </w:rPr>
        <w:t>e jego przebiegu oraz promocja</w:t>
      </w:r>
      <w:r w:rsidRPr="00670001">
        <w:rPr>
          <w:rFonts w:eastAsia="Times New Roman" w:cstheme="minorHAnsi"/>
          <w:b/>
          <w:lang w:eastAsia="ar-SA"/>
        </w:rPr>
        <w:t>, osiągnięć i umiejętności jego uczestników oraz w celach archiwalnych.</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 xml:space="preserve">Na posługiwanie się przekazanymi naszej </w:t>
      </w:r>
      <w:r>
        <w:rPr>
          <w:rFonts w:eastAsia="Times New Roman" w:cstheme="minorHAnsi"/>
          <w:lang w:eastAsia="ar-SA"/>
        </w:rPr>
        <w:t>jednostce</w:t>
      </w:r>
      <w:r w:rsidRPr="00670001">
        <w:rPr>
          <w:rFonts w:eastAsia="Times New Roman" w:cstheme="minorHAnsi"/>
          <w:lang w:eastAsia="ar-SA"/>
        </w:rPr>
        <w:t xml:space="preserve"> danymi zezwalają nam przepisy Rozporządzenia znanego jako RODO</w:t>
      </w:r>
      <w:r w:rsidRPr="00670001">
        <w:rPr>
          <w:rFonts w:eastAsia="Times New Roman" w:cstheme="minorHAnsi"/>
          <w:vertAlign w:val="superscript"/>
          <w:lang w:eastAsia="ar-SA"/>
        </w:rPr>
        <w:footnoteReference w:id="1"/>
      </w:r>
      <w:r w:rsidRPr="00670001">
        <w:rPr>
          <w:rFonts w:eastAsia="Times New Roman" w:cstheme="minorHAnsi"/>
          <w:lang w:eastAsia="ar-SA"/>
        </w:rPr>
        <w:t>. Będziemy przetwarzać dane osobowe wskazanych osób</w:t>
      </w:r>
      <w:r>
        <w:rPr>
          <w:rFonts w:eastAsia="Times New Roman" w:cstheme="minorHAnsi"/>
          <w:lang w:eastAsia="ar-SA"/>
        </w:rPr>
        <w:t xml:space="preserve"> za ich zgodą</w:t>
      </w:r>
      <w:r w:rsidRPr="00670001">
        <w:rPr>
          <w:rFonts w:eastAsia="Times New Roman" w:cstheme="minorHAnsi"/>
          <w:lang w:eastAsia="ar-SA"/>
        </w:rPr>
        <w:t xml:space="preserve"> w celach promocji </w:t>
      </w:r>
      <w:r>
        <w:rPr>
          <w:rFonts w:eastAsia="Times New Roman" w:cstheme="minorHAnsi"/>
          <w:lang w:eastAsia="ar-SA"/>
        </w:rPr>
        <w:t>turnieju.</w:t>
      </w:r>
      <w:r w:rsidRPr="00670001">
        <w:rPr>
          <w:rFonts w:eastAsia="Times New Roman" w:cstheme="minorHAnsi"/>
          <w:lang w:eastAsia="ar-SA"/>
        </w:rPr>
        <w:t xml:space="preserve"> Do zakończenia konkursu będziemy przetwarzać również za zgodą dane niezbędne do udokumentowania </w:t>
      </w:r>
      <w:r>
        <w:rPr>
          <w:rFonts w:eastAsia="Times New Roman" w:cstheme="minorHAnsi"/>
          <w:lang w:eastAsia="ar-SA"/>
        </w:rPr>
        <w:t>turnieju</w:t>
      </w:r>
      <w:r w:rsidRPr="00670001">
        <w:rPr>
          <w:rFonts w:eastAsia="Times New Roman" w:cstheme="minorHAnsi"/>
          <w:lang w:eastAsia="ar-SA"/>
        </w:rPr>
        <w:t xml:space="preserve">. </w:t>
      </w:r>
      <w:r w:rsidRPr="00670001">
        <w:rPr>
          <w:rFonts w:eastAsia="Times New Roman" w:cstheme="minorHAnsi"/>
          <w:shd w:val="clear" w:color="auto" w:fill="FFFFFF"/>
          <w:lang w:eastAsia="ar-SA"/>
        </w:rPr>
        <w:t xml:space="preserve">Po tym czasie dokumentację  będziemy przetwarzać w interesie publicznym w celach archiwalnych w przypadkach jakie wskazuje Ustawa o narodowym zasobie archiwalnym i archiwach (tj. Dz.U. 2018 r. poz. 217 ze zm.). </w:t>
      </w:r>
    </w:p>
    <w:p w:rsidR="00880C33" w:rsidRPr="00670001" w:rsidRDefault="00880C33" w:rsidP="00880C33">
      <w:pPr>
        <w:numPr>
          <w:ilvl w:val="0"/>
          <w:numId w:val="35"/>
        </w:numPr>
        <w:shd w:val="clear" w:color="auto" w:fill="FFFFFF"/>
        <w:autoSpaceDN w:val="0"/>
        <w:spacing w:after="0" w:line="240" w:lineRule="auto"/>
        <w:ind w:left="714" w:hanging="357"/>
        <w:jc w:val="both"/>
        <w:rPr>
          <w:rFonts w:eastAsia="Times New Roman" w:cstheme="minorHAnsi"/>
          <w:shd w:val="clear" w:color="auto" w:fill="FFFFFF"/>
          <w:lang w:eastAsia="ja-JP"/>
        </w:rPr>
      </w:pPr>
      <w:r w:rsidRPr="00670001">
        <w:rPr>
          <w:rFonts w:eastAsia="Times New Roman" w:cstheme="minorHAnsi"/>
          <w:lang w:eastAsia="ar-SA"/>
        </w:rPr>
        <w:t xml:space="preserve">Państwa dane osobowe będą przetwarzać nasi pracownicy, którym wydamy upoważnienia. Państwa dane mogą też przetwarzać podmioty z nami współpracujące, z którymi zawrzemy specjalne umowy powierzenia.  </w:t>
      </w:r>
    </w:p>
    <w:p w:rsidR="00880C33" w:rsidRPr="00FE3099" w:rsidRDefault="00880C33" w:rsidP="00880C33">
      <w:pPr>
        <w:numPr>
          <w:ilvl w:val="0"/>
          <w:numId w:val="35"/>
        </w:numPr>
        <w:shd w:val="clear" w:color="auto" w:fill="FFFFFF"/>
        <w:autoSpaceDN w:val="0"/>
        <w:spacing w:after="0" w:line="240" w:lineRule="auto"/>
        <w:ind w:left="714" w:hanging="357"/>
        <w:jc w:val="both"/>
        <w:rPr>
          <w:rFonts w:eastAsia="Times New Roman" w:cstheme="minorHAnsi"/>
          <w:lang w:eastAsia="ar-SA"/>
        </w:rPr>
      </w:pPr>
      <w:r w:rsidRPr="00670001">
        <w:rPr>
          <w:rFonts w:eastAsia="Times New Roman" w:cstheme="minorHAnsi"/>
          <w:shd w:val="clear" w:color="auto" w:fill="FFFFFF"/>
          <w:lang w:eastAsia="ja-JP"/>
        </w:rPr>
        <w:t>Zebrane dane będą przechowywane przez jednostkę przez okres niezbędny do realizacji celów przetwarzania (do</w:t>
      </w:r>
      <w:r>
        <w:rPr>
          <w:rFonts w:eastAsia="Times New Roman" w:cstheme="minorHAnsi"/>
          <w:shd w:val="clear" w:color="auto" w:fill="FFFFFF"/>
          <w:lang w:eastAsia="ja-JP"/>
        </w:rPr>
        <w:t xml:space="preserve"> 12 miesięcy od zakończenia turnieju</w:t>
      </w:r>
      <w:r w:rsidRPr="00670001">
        <w:rPr>
          <w:rFonts w:eastAsia="Times New Roman" w:cstheme="minorHAnsi"/>
          <w:shd w:val="clear" w:color="auto" w:fill="FFFFFF"/>
          <w:lang w:eastAsia="ja-JP"/>
        </w:rPr>
        <w:t xml:space="preserve">), a następnie w celach archiwalnych w naszej składnicy akt przez okres </w:t>
      </w:r>
      <w:r>
        <w:rPr>
          <w:rFonts w:eastAsia="Times New Roman" w:cstheme="minorHAnsi"/>
          <w:shd w:val="clear" w:color="auto" w:fill="FFFFFF"/>
          <w:lang w:eastAsia="ja-JP"/>
        </w:rPr>
        <w:t>5</w:t>
      </w:r>
      <w:r w:rsidRPr="00AF633E">
        <w:rPr>
          <w:rFonts w:eastAsia="Times New Roman" w:cstheme="minorHAnsi"/>
          <w:shd w:val="clear" w:color="auto" w:fill="FFFFFF"/>
          <w:lang w:eastAsia="ja-JP"/>
        </w:rPr>
        <w:t xml:space="preserve"> lat.</w:t>
      </w:r>
      <w:r w:rsidRPr="00670001">
        <w:rPr>
          <w:rFonts w:eastAsia="Times New Roman" w:cstheme="minorHAnsi"/>
          <w:shd w:val="clear" w:color="auto" w:fill="FFFFFF"/>
          <w:lang w:eastAsia="ar-SA"/>
        </w:rPr>
        <w:t xml:space="preserve"> </w:t>
      </w:r>
    </w:p>
    <w:p w:rsidR="00880C33" w:rsidRPr="00670001" w:rsidRDefault="00880C33" w:rsidP="00880C33">
      <w:pPr>
        <w:numPr>
          <w:ilvl w:val="0"/>
          <w:numId w:val="35"/>
        </w:numPr>
        <w:shd w:val="clear" w:color="auto" w:fill="FFFFFF"/>
        <w:autoSpaceDN w:val="0"/>
        <w:spacing w:after="0" w:line="240" w:lineRule="auto"/>
        <w:ind w:left="714" w:hanging="357"/>
        <w:jc w:val="both"/>
        <w:rPr>
          <w:rFonts w:eastAsia="Times New Roman" w:cstheme="minorHAnsi"/>
          <w:lang w:eastAsia="ar-SA"/>
        </w:rPr>
      </w:pPr>
      <w:r w:rsidRPr="00670001">
        <w:rPr>
          <w:rFonts w:eastAsia="Times New Roman" w:cstheme="minorHAnsi"/>
          <w:lang w:eastAsia="ar-SA"/>
        </w:rPr>
        <w:t xml:space="preserve">Na stronie internetowej dane promocyjne będą przetwarzane przez okres </w:t>
      </w:r>
      <w:r>
        <w:rPr>
          <w:rFonts w:eastAsia="Times New Roman" w:cstheme="minorHAnsi"/>
          <w:lang w:eastAsia="ar-SA"/>
        </w:rPr>
        <w:t xml:space="preserve">funkcjonowania tej strony. </w:t>
      </w:r>
      <w:r>
        <w:t>Natomiast dane opublikowane w mediach przez okres oddziaływania poszczególnych informacji medialnych. Dane w gablotach placówki, kronice szkolnej, publikacjach pamiątkowych przez okres oddziaływania medium, a następnie w celach archiwalnych zgodnie z przepisami prawa.</w:t>
      </w:r>
      <w:r w:rsidRPr="00670001">
        <w:rPr>
          <w:rFonts w:eastAsia="Times New Roman" w:cstheme="minorHAnsi"/>
          <w:lang w:eastAsia="ar-SA"/>
        </w:rPr>
        <w:t xml:space="preserve"> </w:t>
      </w:r>
    </w:p>
    <w:p w:rsidR="00880C33" w:rsidRPr="00670001" w:rsidRDefault="00880C33" w:rsidP="00880C33">
      <w:pPr>
        <w:numPr>
          <w:ilvl w:val="0"/>
          <w:numId w:val="35"/>
        </w:numPr>
        <w:autoSpaceDN w:val="0"/>
        <w:spacing w:after="0" w:line="240" w:lineRule="auto"/>
        <w:ind w:left="714" w:hanging="357"/>
        <w:jc w:val="both"/>
        <w:rPr>
          <w:rFonts w:eastAsia="Calibri" w:cstheme="minorHAnsi"/>
        </w:rPr>
      </w:pPr>
      <w:r w:rsidRPr="00670001">
        <w:rPr>
          <w:rFonts w:eastAsia="Times New Roman" w:cstheme="minorHAnsi"/>
          <w:lang w:eastAsia="ar-SA"/>
        </w:rPr>
        <w:t xml:space="preserve">W przypadku danych, co do których wymagana jest Państwa zgoda, podanie tych danych jest dobrowolne. Niepodanie danych niezbędnych do udokumentowania przebiegu konkursu będzie skutkowało brakiem możliwości uczestnictwa w konkursie w przypisanej roli. </w:t>
      </w:r>
      <w:r>
        <w:rPr>
          <w:rFonts w:eastAsia="Times New Roman" w:cstheme="minorHAnsi"/>
          <w:lang w:eastAsia="ar-SA"/>
        </w:rPr>
        <w:t>Brak zgody w celach promocyjnych będzie oznaczał brak możliwości promocji osiągnięć uczestnika.</w:t>
      </w:r>
    </w:p>
    <w:p w:rsidR="00880C33" w:rsidRPr="00670001" w:rsidRDefault="00880C33" w:rsidP="00880C33">
      <w:pPr>
        <w:numPr>
          <w:ilvl w:val="0"/>
          <w:numId w:val="35"/>
        </w:numPr>
        <w:autoSpaceDN w:val="0"/>
        <w:spacing w:after="0" w:line="240" w:lineRule="auto"/>
        <w:ind w:left="714" w:hanging="357"/>
        <w:jc w:val="both"/>
        <w:rPr>
          <w:rFonts w:eastAsia="Calibri" w:cstheme="minorHAnsi"/>
        </w:rPr>
      </w:pPr>
      <w:r w:rsidRPr="00670001">
        <w:rPr>
          <w:rFonts w:eastAsia="Times New Roman" w:cstheme="minorHAnsi"/>
          <w:lang w:eastAsia="ar-SA"/>
        </w:rPr>
        <w:t xml:space="preserve">W dowolnym momencie możecie Państwo cofnąć zgodę na przetwarzanie danych przetwarzanych w celach promocyjnych, pamiętając, że nie będzie miało to wpływu na wcześniejsze przetwarzanie przez nas tych danych. </w:t>
      </w:r>
    </w:p>
    <w:p w:rsidR="00880C33" w:rsidRPr="00670001" w:rsidRDefault="00880C33" w:rsidP="00880C33">
      <w:pPr>
        <w:numPr>
          <w:ilvl w:val="0"/>
          <w:numId w:val="35"/>
        </w:numPr>
        <w:autoSpaceDN w:val="0"/>
        <w:spacing w:after="0" w:line="240" w:lineRule="auto"/>
        <w:ind w:left="714" w:hanging="357"/>
        <w:jc w:val="both"/>
        <w:rPr>
          <w:rFonts w:eastAsia="Calibri" w:cstheme="minorHAnsi"/>
        </w:rPr>
      </w:pPr>
      <w:r w:rsidRPr="00670001">
        <w:rPr>
          <w:rFonts w:eastAsia="Times New Roman" w:cstheme="minorHAnsi"/>
          <w:lang w:eastAsia="ar-SA"/>
        </w:rPr>
        <w:lastRenderedPageBreak/>
        <w:t>Przed zakończeniem konkursu możecie Państwo cofnąć zgodę na przetwarzanie danych w celu udokumentowania konkursu, ale  będzie oznaczało to brak możliwości dalszego uczestnictwa w konkursie oraz utratę prawa do nagrody. Po zakończeniu konkursu te dane będą przetwarzane w celach archiwalnych. Od tego rodzaju przetwarzania przysługuje osobie, której dane dotyczą możliwość wniesienia sprzeciwu.</w:t>
      </w:r>
    </w:p>
    <w:p w:rsidR="00880C33" w:rsidRPr="00670001" w:rsidRDefault="00880C33" w:rsidP="00880C33">
      <w:pPr>
        <w:numPr>
          <w:ilvl w:val="0"/>
          <w:numId w:val="35"/>
        </w:numPr>
        <w:autoSpaceDN w:val="0"/>
        <w:spacing w:after="0" w:line="240" w:lineRule="auto"/>
        <w:jc w:val="both"/>
        <w:rPr>
          <w:rFonts w:eastAsia="Times New Roman" w:cstheme="minorHAnsi"/>
          <w:lang w:eastAsia="ar-SA"/>
        </w:rPr>
      </w:pPr>
      <w:r w:rsidRPr="00670001">
        <w:rPr>
          <w:rFonts w:eastAsia="Times New Roman" w:cstheme="minorHAnsi"/>
          <w:lang w:eastAsia="ar-SA"/>
        </w:rPr>
        <w:t xml:space="preserve">Umożliwiamy Państwu dostęp do danych osobowych własnych (dziecka), zawsze można je sprostować. Mogą Państwo żądać ograniczenia przetwarzania danych, jeśli będziecie uważać, że przetwarzamy za dużo danych. Możecie Państwo żądać usunięcia danych (nie dotyczy danych przetwarzanych w interesie publicznym). </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 xml:space="preserve">Przysługuje Państwu prawo wniesienia skargi do Prezesa Urzędu Ochrony Danych Osobowych (ul. Stawki 2, 00-193 Warszawa). Możecie Państwo to zrobić, gdy uznacie, że naruszamy przepisy prawa przetwarzając dane Państwa </w:t>
      </w:r>
      <w:r>
        <w:rPr>
          <w:rFonts w:eastAsia="Times New Roman" w:cstheme="minorHAnsi"/>
          <w:lang w:eastAsia="ar-SA"/>
        </w:rPr>
        <w:t>lub</w:t>
      </w:r>
      <w:r w:rsidRPr="00670001">
        <w:rPr>
          <w:rFonts w:eastAsia="Times New Roman" w:cstheme="minorHAnsi"/>
          <w:lang w:eastAsia="ar-SA"/>
        </w:rPr>
        <w:t xml:space="preserve"> dziecka, lub nie zapewniamy właściwego bezpieczeństwa tych danych.</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ar-SA"/>
        </w:rPr>
        <w:t xml:space="preserve">Wszelkie decyzje w naszej jednostce podejmujemy wyłącznie poprzez pracę i analizę danych przez człowieka (nie robią tego za nas wyłącznie maszyny, programy </w:t>
      </w:r>
      <w:r w:rsidRPr="00670001">
        <w:rPr>
          <w:rFonts w:eastAsia="Times New Roman" w:cstheme="minorHAnsi"/>
          <w:lang w:eastAsia="ar-SA"/>
        </w:rPr>
        <w:br/>
        <w:t>i urządzenia techniczne). Podobnie odbywa się to przy ocenianiu osób.</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Times New Roman" w:cstheme="minorHAnsi"/>
          <w:lang w:eastAsia="pl-PL"/>
        </w:rPr>
        <w:t>Nie przewidujemy transferu danych do Państw trzecich</w:t>
      </w:r>
      <w:r w:rsidRPr="00670001">
        <w:rPr>
          <w:rFonts w:eastAsia="Times New Roman" w:cstheme="minorHAnsi"/>
          <w:shd w:val="clear" w:color="auto" w:fill="FFFFFF"/>
          <w:lang w:eastAsia="pl-PL"/>
        </w:rPr>
        <w:t xml:space="preserve">. </w:t>
      </w:r>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Calibri" w:cstheme="minorHAnsi"/>
        </w:rPr>
        <w:t xml:space="preserve">Jesteśmy </w:t>
      </w:r>
      <w:proofErr w:type="spellStart"/>
      <w:r w:rsidRPr="00670001">
        <w:rPr>
          <w:rFonts w:eastAsia="Calibri" w:cstheme="minorHAnsi"/>
        </w:rPr>
        <w:t>współadministratorem</w:t>
      </w:r>
      <w:proofErr w:type="spellEnd"/>
      <w:r w:rsidRPr="00670001">
        <w:rPr>
          <w:rFonts w:eastAsia="Calibri" w:cstheme="minorHAnsi"/>
        </w:rPr>
        <w:t xml:space="preserve"> danych w serwisach społecznościowych, ponieważ decydujemy jakie materiały tam udostępniać, w jakiej formie i na jak długo</w:t>
      </w:r>
      <w:r>
        <w:rPr>
          <w:rFonts w:eastAsia="Calibri" w:cstheme="minorHAnsi"/>
        </w:rPr>
        <w:t>, a także zbieranych danych statystycznych.</w:t>
      </w:r>
      <w:r w:rsidRPr="00670001">
        <w:rPr>
          <w:rFonts w:eastAsia="Calibri" w:cstheme="minorHAnsi"/>
        </w:rPr>
        <w:t xml:space="preserve"> W pozostałych aspektach przetwarzania danych umieszczanych w tych serwisach (w szczególności aspektach dotyczących bezpieczeństwa przechowywania danych) Administratorem jest dostawca mediów społecznościowych. Zachęcamy do zapoznania się z Politykami prywatności dostawców mediów społecznościowych:</w:t>
      </w:r>
    </w:p>
    <w:p w:rsidR="00880C33" w:rsidRPr="00670001" w:rsidRDefault="00880C33" w:rsidP="00880C33">
      <w:pPr>
        <w:pStyle w:val="Akapitzlist"/>
        <w:numPr>
          <w:ilvl w:val="0"/>
          <w:numId w:val="37"/>
        </w:numPr>
        <w:autoSpaceDN w:val="0"/>
        <w:spacing w:after="0" w:line="240" w:lineRule="auto"/>
        <w:jc w:val="both"/>
        <w:rPr>
          <w:rFonts w:eastAsia="Calibri" w:cstheme="minorHAnsi"/>
        </w:rPr>
      </w:pPr>
      <w:proofErr w:type="spellStart"/>
      <w:r w:rsidRPr="00670001">
        <w:rPr>
          <w:rFonts w:eastAsia="Calibri" w:cstheme="minorHAnsi"/>
          <w:lang w:val="en-GB"/>
        </w:rPr>
        <w:t>Serwis</w:t>
      </w:r>
      <w:proofErr w:type="spellEnd"/>
      <w:r w:rsidRPr="00670001">
        <w:rPr>
          <w:rFonts w:eastAsia="Calibri" w:cstheme="minorHAnsi"/>
          <w:lang w:val="en-GB"/>
        </w:rPr>
        <w:t xml:space="preserve"> YouTube </w:t>
      </w:r>
      <w:proofErr w:type="spellStart"/>
      <w:r w:rsidRPr="00670001">
        <w:rPr>
          <w:rFonts w:eastAsia="Calibri" w:cstheme="minorHAnsi"/>
          <w:lang w:val="en-GB"/>
        </w:rPr>
        <w:t>dostarczany</w:t>
      </w:r>
      <w:proofErr w:type="spellEnd"/>
      <w:r w:rsidRPr="00670001">
        <w:rPr>
          <w:rFonts w:eastAsia="Calibri" w:cstheme="minorHAnsi"/>
          <w:lang w:val="en-GB"/>
        </w:rPr>
        <w:t xml:space="preserve"> jest </w:t>
      </w:r>
      <w:proofErr w:type="spellStart"/>
      <w:r w:rsidRPr="00670001">
        <w:rPr>
          <w:rFonts w:eastAsia="Calibri" w:cstheme="minorHAnsi"/>
          <w:lang w:val="en-GB"/>
        </w:rPr>
        <w:t>przez</w:t>
      </w:r>
      <w:proofErr w:type="spellEnd"/>
      <w:r w:rsidRPr="00670001">
        <w:rPr>
          <w:rFonts w:eastAsia="Calibri" w:cstheme="minorHAnsi"/>
          <w:lang w:val="en-GB"/>
        </w:rPr>
        <w:t xml:space="preserve"> Google LLC, 1600 </w:t>
      </w:r>
      <w:proofErr w:type="spellStart"/>
      <w:r w:rsidRPr="00670001">
        <w:rPr>
          <w:rFonts w:eastAsia="Calibri" w:cstheme="minorHAnsi"/>
          <w:lang w:val="en-GB"/>
        </w:rPr>
        <w:t>Amphitheater</w:t>
      </w:r>
      <w:proofErr w:type="spellEnd"/>
      <w:r w:rsidRPr="00670001">
        <w:rPr>
          <w:rFonts w:eastAsia="Calibri" w:cstheme="minorHAnsi"/>
          <w:lang w:val="en-GB"/>
        </w:rPr>
        <w:t xml:space="preserve"> Parkway, </w:t>
      </w:r>
      <w:proofErr w:type="spellStart"/>
      <w:r w:rsidRPr="00670001">
        <w:rPr>
          <w:rFonts w:eastAsia="Calibri" w:cstheme="minorHAnsi"/>
          <w:lang w:val="en-GB"/>
        </w:rPr>
        <w:t>Mountainview</w:t>
      </w:r>
      <w:proofErr w:type="spellEnd"/>
      <w:r w:rsidRPr="00670001">
        <w:rPr>
          <w:rFonts w:eastAsia="Calibri" w:cstheme="minorHAnsi"/>
          <w:lang w:val="en-GB"/>
        </w:rPr>
        <w:t xml:space="preserve">, California 94043, USA, a w UE </w:t>
      </w:r>
      <w:proofErr w:type="spellStart"/>
      <w:r w:rsidRPr="00670001">
        <w:rPr>
          <w:rFonts w:eastAsia="Calibri" w:cstheme="minorHAnsi"/>
          <w:lang w:val="en-GB"/>
        </w:rPr>
        <w:t>przez</w:t>
      </w:r>
      <w:proofErr w:type="spellEnd"/>
      <w:r w:rsidRPr="00670001">
        <w:rPr>
          <w:rFonts w:eastAsia="Calibri" w:cstheme="minorHAnsi"/>
          <w:lang w:val="en-GB"/>
        </w:rPr>
        <w:t xml:space="preserve"> Google Ireland Limited, Gordon House, Barrow Street, Dublin 4, </w:t>
      </w:r>
      <w:proofErr w:type="spellStart"/>
      <w:r w:rsidRPr="00670001">
        <w:rPr>
          <w:rFonts w:eastAsia="Calibri" w:cstheme="minorHAnsi"/>
          <w:lang w:val="en-GB"/>
        </w:rPr>
        <w:t>Irlandia</w:t>
      </w:r>
      <w:proofErr w:type="spellEnd"/>
      <w:r w:rsidRPr="00670001">
        <w:rPr>
          <w:rFonts w:eastAsia="Calibri" w:cstheme="minorHAnsi"/>
          <w:lang w:val="en-GB"/>
        </w:rPr>
        <w:t xml:space="preserve">. </w:t>
      </w:r>
      <w:r w:rsidRPr="00670001">
        <w:rPr>
          <w:rFonts w:eastAsia="Calibri" w:cstheme="minorHAnsi"/>
        </w:rPr>
        <w:t xml:space="preserve">Informacje na temat przetwarzania danych przez serwis YouTube: </w:t>
      </w:r>
      <w:hyperlink r:id="rId15" w:history="1">
        <w:r w:rsidRPr="00670001">
          <w:rPr>
            <w:rStyle w:val="Hipercze"/>
            <w:rFonts w:eastAsia="Calibri" w:cstheme="minorHAnsi"/>
          </w:rPr>
          <w:t>https://www.youtube.com/intl/ALL_pl/howyoutubeworks/user-settings/privacy/</w:t>
        </w:r>
      </w:hyperlink>
    </w:p>
    <w:p w:rsidR="00880C33" w:rsidRPr="0031256A" w:rsidRDefault="00880C33" w:rsidP="00880C33">
      <w:pPr>
        <w:pStyle w:val="Akapitzlist"/>
        <w:numPr>
          <w:ilvl w:val="0"/>
          <w:numId w:val="37"/>
        </w:numPr>
        <w:autoSpaceDN w:val="0"/>
        <w:spacing w:after="0" w:line="240" w:lineRule="auto"/>
        <w:jc w:val="both"/>
        <w:rPr>
          <w:rFonts w:eastAsia="Calibri" w:cstheme="minorHAnsi"/>
        </w:rPr>
      </w:pPr>
      <w:r w:rsidRPr="00670001">
        <w:rPr>
          <w:rFonts w:eastAsia="Calibri" w:cstheme="minorHAnsi"/>
        </w:rPr>
        <w:t xml:space="preserve">Informacje na temat przetwarzania danych przez Facebooka (Facebook </w:t>
      </w:r>
      <w:proofErr w:type="spellStart"/>
      <w:r w:rsidRPr="00670001">
        <w:rPr>
          <w:rFonts w:eastAsia="Calibri" w:cstheme="minorHAnsi"/>
        </w:rPr>
        <w:t>Ireland</w:t>
      </w:r>
      <w:proofErr w:type="spellEnd"/>
      <w:r w:rsidRPr="00670001">
        <w:rPr>
          <w:rFonts w:eastAsia="Calibri" w:cstheme="minorHAnsi"/>
        </w:rPr>
        <w:t xml:space="preserve"> Ltd. 4 Grand Canal </w:t>
      </w:r>
      <w:proofErr w:type="spellStart"/>
      <w:r w:rsidRPr="00670001">
        <w:rPr>
          <w:rFonts w:eastAsia="Calibri" w:cstheme="minorHAnsi"/>
        </w:rPr>
        <w:t>Square</w:t>
      </w:r>
      <w:proofErr w:type="spellEnd"/>
      <w:r w:rsidRPr="00670001">
        <w:rPr>
          <w:rFonts w:eastAsia="Calibri" w:cstheme="minorHAnsi"/>
        </w:rPr>
        <w:t xml:space="preserve"> Grand Canal Harbour Dublin 2 Irlandia), dostępne są pod adresem: </w:t>
      </w:r>
      <w:hyperlink r:id="rId16" w:history="1">
        <w:r w:rsidRPr="00670001">
          <w:rPr>
            <w:rStyle w:val="Hipercze"/>
            <w:rFonts w:eastAsia="Calibri" w:cstheme="minorHAnsi"/>
          </w:rPr>
          <w:t>https://www.facebook.com/privacy/explanation/</w:t>
        </w:r>
      </w:hyperlink>
    </w:p>
    <w:p w:rsidR="00880C33" w:rsidRPr="00670001" w:rsidRDefault="00880C33" w:rsidP="00880C33">
      <w:pPr>
        <w:numPr>
          <w:ilvl w:val="0"/>
          <w:numId w:val="35"/>
        </w:numPr>
        <w:autoSpaceDN w:val="0"/>
        <w:spacing w:after="0" w:line="240" w:lineRule="auto"/>
        <w:jc w:val="both"/>
        <w:rPr>
          <w:rFonts w:eastAsia="Calibri" w:cstheme="minorHAnsi"/>
        </w:rPr>
      </w:pPr>
      <w:r w:rsidRPr="00670001">
        <w:rPr>
          <w:rFonts w:eastAsia="Calibri" w:cstheme="minorHAnsi"/>
        </w:rPr>
        <w:t xml:space="preserve">W ramach naszej odpowiedzialności nie przekazujemy danych poza teren Europejskiego Obszaru Gospodarczego. Jednak zastrzegamy, że przepływy danych serwisów mediów społecznościowych (Facebook, </w:t>
      </w:r>
      <w:proofErr w:type="spellStart"/>
      <w:r w:rsidRPr="00670001">
        <w:rPr>
          <w:rFonts w:eastAsia="Calibri" w:cstheme="minorHAnsi"/>
        </w:rPr>
        <w:t>You</w:t>
      </w:r>
      <w:proofErr w:type="spellEnd"/>
      <w:r w:rsidRPr="00670001">
        <w:rPr>
          <w:rFonts w:eastAsia="Calibri" w:cstheme="minorHAnsi"/>
        </w:rPr>
        <w:t xml:space="preserve"> </w:t>
      </w:r>
      <w:proofErr w:type="spellStart"/>
      <w:r w:rsidRPr="00670001">
        <w:rPr>
          <w:rFonts w:eastAsia="Calibri" w:cstheme="minorHAnsi"/>
        </w:rPr>
        <w:t>Tube</w:t>
      </w:r>
      <w:proofErr w:type="spellEnd"/>
      <w:r w:rsidRPr="00670001">
        <w:rPr>
          <w:rFonts w:eastAsia="Calibri" w:cstheme="minorHAnsi"/>
        </w:rPr>
        <w:t xml:space="preserve">, </w:t>
      </w:r>
      <w:proofErr w:type="spellStart"/>
      <w:r w:rsidRPr="00670001">
        <w:rPr>
          <w:rFonts w:eastAsia="Calibri" w:cstheme="minorHAnsi"/>
        </w:rPr>
        <w:t>Tweeter</w:t>
      </w:r>
      <w:proofErr w:type="spellEnd"/>
      <w:r w:rsidRPr="00670001">
        <w:rPr>
          <w:rFonts w:eastAsia="Calibri" w:cstheme="minorHAnsi"/>
        </w:rPr>
        <w:t xml:space="preserve">) mają charakter ponadnarodowy. Serwisy te mogą przekazywać Państwa dane poza teren Europejskiego Obszaru Gospodarczego, w tym do Stanów Zjednoczonych. Informacje na temat transferu danych znajdą Państwo w Politykach Prywatności tych dostawców. </w:t>
      </w:r>
    </w:p>
    <w:p w:rsidR="00880C33" w:rsidRPr="00670001" w:rsidRDefault="00880C33" w:rsidP="00880C33">
      <w:pPr>
        <w:autoSpaceDN w:val="0"/>
        <w:spacing w:after="0" w:line="240" w:lineRule="auto"/>
        <w:ind w:left="360"/>
        <w:jc w:val="both"/>
        <w:rPr>
          <w:rFonts w:eastAsia="Calibri" w:cstheme="minorHAnsi"/>
        </w:rPr>
      </w:pPr>
    </w:p>
    <w:p w:rsidR="00880C33" w:rsidRPr="00670001" w:rsidRDefault="00880C33" w:rsidP="00880C33">
      <w:pPr>
        <w:rPr>
          <w:rFonts w:cstheme="minorHAnsi"/>
        </w:rPr>
      </w:pPr>
    </w:p>
    <w:p w:rsidR="00880C33" w:rsidRPr="00935037" w:rsidRDefault="00880C33" w:rsidP="00880C33">
      <w:pPr>
        <w:spacing w:after="0" w:line="240" w:lineRule="auto"/>
        <w:rPr>
          <w:rFonts w:cstheme="minorHAnsi"/>
          <w:sz w:val="24"/>
          <w:szCs w:val="24"/>
        </w:rPr>
      </w:pPr>
    </w:p>
    <w:p w:rsidR="00880C33" w:rsidRDefault="00880C33" w:rsidP="0011132F">
      <w:pPr>
        <w:jc w:val="both"/>
        <w:rPr>
          <w:rFonts w:ascii="Times New Roman" w:hAnsi="Times New Roman" w:cs="Times New Roman"/>
          <w:b/>
        </w:rPr>
      </w:pPr>
    </w:p>
    <w:sectPr w:rsidR="00880C33" w:rsidSect="00B15F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DB8" w:rsidRDefault="00670DB8" w:rsidP="001905D0">
      <w:pPr>
        <w:spacing w:after="0" w:line="240" w:lineRule="auto"/>
      </w:pPr>
      <w:r>
        <w:separator/>
      </w:r>
    </w:p>
  </w:endnote>
  <w:endnote w:type="continuationSeparator" w:id="0">
    <w:p w:rsidR="00670DB8" w:rsidRDefault="00670DB8" w:rsidP="0019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DB8" w:rsidRDefault="00670DB8" w:rsidP="001905D0">
      <w:pPr>
        <w:spacing w:after="0" w:line="240" w:lineRule="auto"/>
      </w:pPr>
      <w:r>
        <w:separator/>
      </w:r>
    </w:p>
  </w:footnote>
  <w:footnote w:type="continuationSeparator" w:id="0">
    <w:p w:rsidR="00670DB8" w:rsidRDefault="00670DB8" w:rsidP="001905D0">
      <w:pPr>
        <w:spacing w:after="0" w:line="240" w:lineRule="auto"/>
      </w:pPr>
      <w:r>
        <w:continuationSeparator/>
      </w:r>
    </w:p>
  </w:footnote>
  <w:footnote w:id="1">
    <w:p w:rsidR="00880C33" w:rsidRDefault="00880C33" w:rsidP="00880C33">
      <w:pPr>
        <w:pStyle w:val="Tekstprzypisudolnego"/>
        <w:jc w:val="both"/>
      </w:pPr>
      <w:r w:rsidRPr="00AF0C3F">
        <w:rPr>
          <w:rStyle w:val="Odwoanieprzypisudolnego"/>
        </w:rPr>
        <w:footnoteRef/>
      </w:r>
      <w:r>
        <w:rPr>
          <w:rFonts w:ascii="Calibri" w:hAnsi="Calibri" w:cs="Calibri"/>
        </w:rPr>
        <w:t xml:space="preserve"> </w:t>
      </w:r>
      <w:r>
        <w:rPr>
          <w:rStyle w:val="reference-text"/>
          <w:rFonts w:ascii="Calibri"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DDF"/>
    <w:multiLevelType w:val="hybridMultilevel"/>
    <w:tmpl w:val="4732CACA"/>
    <w:lvl w:ilvl="0" w:tplc="B63A63C0">
      <w:start w:val="1"/>
      <w:numFmt w:val="bullet"/>
      <w:lvlText w:val=""/>
      <w:lvlJc w:val="left"/>
      <w:pPr>
        <w:ind w:left="2629" w:hanging="360"/>
      </w:pPr>
      <w:rPr>
        <w:rFonts w:ascii="Symbol" w:hAnsi="Symbol" w:hint="default"/>
        <w:sz w:val="32"/>
        <w:szCs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AD2241"/>
    <w:multiLevelType w:val="hybridMultilevel"/>
    <w:tmpl w:val="B002C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0F7FAA"/>
    <w:multiLevelType w:val="multilevel"/>
    <w:tmpl w:val="D872431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385ADF"/>
    <w:multiLevelType w:val="multilevel"/>
    <w:tmpl w:val="A81A77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782693"/>
    <w:multiLevelType w:val="multilevel"/>
    <w:tmpl w:val="1C3231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F458EB"/>
    <w:multiLevelType w:val="multilevel"/>
    <w:tmpl w:val="F576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36A0E"/>
    <w:multiLevelType w:val="hybridMultilevel"/>
    <w:tmpl w:val="C9485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C56BD3"/>
    <w:multiLevelType w:val="hybridMultilevel"/>
    <w:tmpl w:val="A6022BC2"/>
    <w:lvl w:ilvl="0" w:tplc="04150017">
      <w:start w:val="1"/>
      <w:numFmt w:val="lowerLetter"/>
      <w:lvlText w:val="%1)"/>
      <w:lvlJc w:val="left"/>
      <w:pPr>
        <w:ind w:left="720" w:hanging="360"/>
      </w:pPr>
    </w:lvl>
    <w:lvl w:ilvl="1" w:tplc="09D451FC">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103744"/>
    <w:multiLevelType w:val="multilevel"/>
    <w:tmpl w:val="F1E817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200467"/>
    <w:multiLevelType w:val="multilevel"/>
    <w:tmpl w:val="0152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C79BF"/>
    <w:multiLevelType w:val="multilevel"/>
    <w:tmpl w:val="E73EB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F72AA"/>
    <w:multiLevelType w:val="hybridMultilevel"/>
    <w:tmpl w:val="4F40BA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4CE1CC3"/>
    <w:multiLevelType w:val="multilevel"/>
    <w:tmpl w:val="5D24A1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461E65"/>
    <w:multiLevelType w:val="multilevel"/>
    <w:tmpl w:val="CAF467B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032FF"/>
    <w:multiLevelType w:val="multilevel"/>
    <w:tmpl w:val="2588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A616D"/>
    <w:multiLevelType w:val="multilevel"/>
    <w:tmpl w:val="BA0CD2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FE5333"/>
    <w:multiLevelType w:val="multilevel"/>
    <w:tmpl w:val="0046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84913"/>
    <w:multiLevelType w:val="multilevel"/>
    <w:tmpl w:val="6936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2B6811"/>
    <w:multiLevelType w:val="multilevel"/>
    <w:tmpl w:val="50B82D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E632086"/>
    <w:multiLevelType w:val="hybridMultilevel"/>
    <w:tmpl w:val="DAA21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E025F4"/>
    <w:multiLevelType w:val="hybridMultilevel"/>
    <w:tmpl w:val="D108C2E8"/>
    <w:lvl w:ilvl="0" w:tplc="B63A63C0">
      <w:start w:val="1"/>
      <w:numFmt w:val="bullet"/>
      <w:lvlText w:val=""/>
      <w:lvlJc w:val="left"/>
      <w:pPr>
        <w:ind w:left="720" w:hanging="360"/>
      </w:pPr>
      <w:rPr>
        <w:rFonts w:ascii="Symbol" w:hAnsi="Symbol" w:hint="default"/>
        <w:sz w:val="32"/>
        <w:szCs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0177CB9"/>
    <w:multiLevelType w:val="multilevel"/>
    <w:tmpl w:val="385690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43B474E"/>
    <w:multiLevelType w:val="hybridMultilevel"/>
    <w:tmpl w:val="812E27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55C176D"/>
    <w:multiLevelType w:val="hybridMultilevel"/>
    <w:tmpl w:val="BEFA2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7F059F"/>
    <w:multiLevelType w:val="hybridMultilevel"/>
    <w:tmpl w:val="CC52F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C05B74"/>
    <w:multiLevelType w:val="hybridMultilevel"/>
    <w:tmpl w:val="58A89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777E07"/>
    <w:multiLevelType w:val="multilevel"/>
    <w:tmpl w:val="5BA0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F41F57"/>
    <w:multiLevelType w:val="hybridMultilevel"/>
    <w:tmpl w:val="0EFC3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116115"/>
    <w:multiLevelType w:val="multilevel"/>
    <w:tmpl w:val="625A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B94250"/>
    <w:multiLevelType w:val="hybridMultilevel"/>
    <w:tmpl w:val="7360C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4111BB"/>
    <w:multiLevelType w:val="hybridMultilevel"/>
    <w:tmpl w:val="EC10B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712DFB"/>
    <w:multiLevelType w:val="multilevel"/>
    <w:tmpl w:val="45F4FC8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1F35D0"/>
    <w:multiLevelType w:val="multilevel"/>
    <w:tmpl w:val="4BBE3A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5855FEA"/>
    <w:multiLevelType w:val="multilevel"/>
    <w:tmpl w:val="BA9C936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AB4621"/>
    <w:multiLevelType w:val="hybridMultilevel"/>
    <w:tmpl w:val="59A0E5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8871403"/>
    <w:multiLevelType w:val="multilevel"/>
    <w:tmpl w:val="3C60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797061"/>
    <w:multiLevelType w:val="multilevel"/>
    <w:tmpl w:val="48369A9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9"/>
  </w:num>
  <w:num w:numId="3">
    <w:abstractNumId w:val="16"/>
  </w:num>
  <w:num w:numId="4">
    <w:abstractNumId w:val="17"/>
  </w:num>
  <w:num w:numId="5">
    <w:abstractNumId w:val="28"/>
  </w:num>
  <w:num w:numId="6">
    <w:abstractNumId w:val="26"/>
  </w:num>
  <w:num w:numId="7">
    <w:abstractNumId w:val="14"/>
  </w:num>
  <w:num w:numId="8">
    <w:abstractNumId w:val="5"/>
  </w:num>
  <w:num w:numId="9">
    <w:abstractNumId w:val="10"/>
  </w:num>
  <w:num w:numId="10">
    <w:abstractNumId w:val="24"/>
  </w:num>
  <w:num w:numId="11">
    <w:abstractNumId w:val="30"/>
  </w:num>
  <w:num w:numId="12">
    <w:abstractNumId w:val="6"/>
  </w:num>
  <w:num w:numId="13">
    <w:abstractNumId w:val="36"/>
  </w:num>
  <w:num w:numId="14">
    <w:abstractNumId w:val="11"/>
  </w:num>
  <w:num w:numId="15">
    <w:abstractNumId w:val="21"/>
  </w:num>
  <w:num w:numId="16">
    <w:abstractNumId w:val="32"/>
  </w:num>
  <w:num w:numId="17">
    <w:abstractNumId w:val="15"/>
  </w:num>
  <w:num w:numId="18">
    <w:abstractNumId w:val="8"/>
  </w:num>
  <w:num w:numId="19">
    <w:abstractNumId w:val="12"/>
  </w:num>
  <w:num w:numId="20">
    <w:abstractNumId w:val="2"/>
  </w:num>
  <w:num w:numId="21">
    <w:abstractNumId w:val="4"/>
  </w:num>
  <w:num w:numId="22">
    <w:abstractNumId w:val="18"/>
  </w:num>
  <w:num w:numId="23">
    <w:abstractNumId w:val="3"/>
  </w:num>
  <w:num w:numId="24">
    <w:abstractNumId w:val="31"/>
  </w:num>
  <w:num w:numId="25">
    <w:abstractNumId w:val="33"/>
  </w:num>
  <w:num w:numId="26">
    <w:abstractNumId w:val="19"/>
  </w:num>
  <w:num w:numId="27">
    <w:abstractNumId w:val="25"/>
  </w:num>
  <w:num w:numId="28">
    <w:abstractNumId w:val="0"/>
  </w:num>
  <w:num w:numId="29">
    <w:abstractNumId w:val="34"/>
  </w:num>
  <w:num w:numId="30">
    <w:abstractNumId w:val="20"/>
  </w:num>
  <w:num w:numId="31">
    <w:abstractNumId w:val="29"/>
  </w:num>
  <w:num w:numId="32">
    <w:abstractNumId w:val="23"/>
  </w:num>
  <w:num w:numId="33">
    <w:abstractNumId w:val="27"/>
  </w:num>
  <w:num w:numId="34">
    <w:abstractNumId w:val="22"/>
  </w:num>
  <w:num w:numId="35">
    <w:abstractNumId w:val="13"/>
  </w:num>
  <w:num w:numId="36">
    <w:abstractNumId w:val="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89"/>
    <w:rsid w:val="000E5D2E"/>
    <w:rsid w:val="0011132F"/>
    <w:rsid w:val="00125AE8"/>
    <w:rsid w:val="00161DC8"/>
    <w:rsid w:val="001905D0"/>
    <w:rsid w:val="001A4CCE"/>
    <w:rsid w:val="001D3692"/>
    <w:rsid w:val="001E31D4"/>
    <w:rsid w:val="002070A0"/>
    <w:rsid w:val="00257063"/>
    <w:rsid w:val="00297EC4"/>
    <w:rsid w:val="002B1F17"/>
    <w:rsid w:val="002F1880"/>
    <w:rsid w:val="003232DE"/>
    <w:rsid w:val="00344F4B"/>
    <w:rsid w:val="00356B78"/>
    <w:rsid w:val="003575A9"/>
    <w:rsid w:val="003B6E3A"/>
    <w:rsid w:val="003E14F2"/>
    <w:rsid w:val="003F237E"/>
    <w:rsid w:val="00414E1C"/>
    <w:rsid w:val="00476F4C"/>
    <w:rsid w:val="0048734C"/>
    <w:rsid w:val="005151A3"/>
    <w:rsid w:val="00516014"/>
    <w:rsid w:val="005C5BDD"/>
    <w:rsid w:val="00641806"/>
    <w:rsid w:val="00670DB8"/>
    <w:rsid w:val="006E697F"/>
    <w:rsid w:val="0072654B"/>
    <w:rsid w:val="00753DE7"/>
    <w:rsid w:val="007851B9"/>
    <w:rsid w:val="008260B0"/>
    <w:rsid w:val="008542EE"/>
    <w:rsid w:val="00880C33"/>
    <w:rsid w:val="008B4F01"/>
    <w:rsid w:val="008C6FEA"/>
    <w:rsid w:val="009A10E8"/>
    <w:rsid w:val="009A6D72"/>
    <w:rsid w:val="009F4F5A"/>
    <w:rsid w:val="00A70BE6"/>
    <w:rsid w:val="00AD48B3"/>
    <w:rsid w:val="00B00A69"/>
    <w:rsid w:val="00B033AC"/>
    <w:rsid w:val="00B04A0E"/>
    <w:rsid w:val="00B15F77"/>
    <w:rsid w:val="00B339C2"/>
    <w:rsid w:val="00B472CC"/>
    <w:rsid w:val="00B529E9"/>
    <w:rsid w:val="00B5317D"/>
    <w:rsid w:val="00B74A70"/>
    <w:rsid w:val="00B75ABD"/>
    <w:rsid w:val="00C436A9"/>
    <w:rsid w:val="00C55627"/>
    <w:rsid w:val="00C742FD"/>
    <w:rsid w:val="00CA5759"/>
    <w:rsid w:val="00CB1488"/>
    <w:rsid w:val="00CC044A"/>
    <w:rsid w:val="00D13A69"/>
    <w:rsid w:val="00D33E15"/>
    <w:rsid w:val="00DE051A"/>
    <w:rsid w:val="00E072F5"/>
    <w:rsid w:val="00E71D4D"/>
    <w:rsid w:val="00E93CC7"/>
    <w:rsid w:val="00EF3489"/>
    <w:rsid w:val="00F77DF8"/>
    <w:rsid w:val="00FE7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D1711-30FD-4ACD-9DEB-5443FD01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5F7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F34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F3489"/>
    <w:rPr>
      <w:b/>
      <w:bCs/>
    </w:rPr>
  </w:style>
  <w:style w:type="character" w:styleId="Hipercze">
    <w:name w:val="Hyperlink"/>
    <w:basedOn w:val="Domylnaczcionkaakapitu"/>
    <w:uiPriority w:val="99"/>
    <w:unhideWhenUsed/>
    <w:rsid w:val="008C6FEA"/>
    <w:rPr>
      <w:color w:val="0000FF"/>
      <w:u w:val="single"/>
    </w:rPr>
  </w:style>
  <w:style w:type="paragraph" w:styleId="Akapitzlist">
    <w:name w:val="List Paragraph"/>
    <w:basedOn w:val="Normalny"/>
    <w:uiPriority w:val="34"/>
    <w:qFormat/>
    <w:rsid w:val="001A4CCE"/>
    <w:pPr>
      <w:ind w:left="720"/>
      <w:contextualSpacing/>
    </w:pPr>
  </w:style>
  <w:style w:type="character" w:styleId="Uwydatnienie">
    <w:name w:val="Emphasis"/>
    <w:basedOn w:val="Domylnaczcionkaakapitu"/>
    <w:uiPriority w:val="20"/>
    <w:qFormat/>
    <w:rsid w:val="00B529E9"/>
    <w:rPr>
      <w:i/>
      <w:iCs/>
    </w:rPr>
  </w:style>
  <w:style w:type="table" w:styleId="Tabela-Siatka">
    <w:name w:val="Table Grid"/>
    <w:basedOn w:val="Standardowy"/>
    <w:uiPriority w:val="59"/>
    <w:rsid w:val="00B04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semiHidden/>
    <w:unhideWhenUsed/>
    <w:rsid w:val="001905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905D0"/>
  </w:style>
  <w:style w:type="paragraph" w:styleId="Stopka">
    <w:name w:val="footer"/>
    <w:basedOn w:val="Normalny"/>
    <w:link w:val="StopkaZnak"/>
    <w:uiPriority w:val="99"/>
    <w:semiHidden/>
    <w:unhideWhenUsed/>
    <w:rsid w:val="001905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905D0"/>
  </w:style>
  <w:style w:type="paragraph" w:styleId="Tekstdymka">
    <w:name w:val="Balloon Text"/>
    <w:basedOn w:val="Normalny"/>
    <w:link w:val="TekstdymkaZnak"/>
    <w:uiPriority w:val="99"/>
    <w:semiHidden/>
    <w:unhideWhenUsed/>
    <w:rsid w:val="00B75A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5ABD"/>
    <w:rPr>
      <w:rFonts w:ascii="Segoe UI" w:hAnsi="Segoe UI" w:cs="Segoe UI"/>
      <w:sz w:val="18"/>
      <w:szCs w:val="18"/>
    </w:rPr>
  </w:style>
  <w:style w:type="paragraph" w:customStyle="1" w:styleId="paragraph">
    <w:name w:val="paragraph"/>
    <w:basedOn w:val="Normalny"/>
    <w:rsid w:val="003575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575A9"/>
  </w:style>
  <w:style w:type="character" w:customStyle="1" w:styleId="scxw6286647">
    <w:name w:val="scxw6286647"/>
    <w:basedOn w:val="Domylnaczcionkaakapitu"/>
    <w:rsid w:val="003575A9"/>
  </w:style>
  <w:style w:type="character" w:customStyle="1" w:styleId="eop">
    <w:name w:val="eop"/>
    <w:basedOn w:val="Domylnaczcionkaakapitu"/>
    <w:rsid w:val="003575A9"/>
  </w:style>
  <w:style w:type="paragraph" w:styleId="Bezodstpw">
    <w:name w:val="No Spacing"/>
    <w:uiPriority w:val="1"/>
    <w:qFormat/>
    <w:rsid w:val="00CB1488"/>
    <w:pPr>
      <w:spacing w:after="0" w:line="240" w:lineRule="auto"/>
    </w:pPr>
  </w:style>
  <w:style w:type="paragraph" w:styleId="Tekstprzypisudolnego">
    <w:name w:val="footnote text"/>
    <w:basedOn w:val="Normalny"/>
    <w:link w:val="TekstprzypisudolnegoZnak"/>
    <w:uiPriority w:val="99"/>
    <w:semiHidden/>
    <w:unhideWhenUsed/>
    <w:rsid w:val="00880C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0C33"/>
    <w:rPr>
      <w:sz w:val="20"/>
      <w:szCs w:val="20"/>
    </w:rPr>
  </w:style>
  <w:style w:type="character" w:styleId="Odwoanieprzypisudolnego">
    <w:name w:val="footnote reference"/>
    <w:basedOn w:val="Domylnaczcionkaakapitu"/>
    <w:rsid w:val="00880C33"/>
    <w:rPr>
      <w:position w:val="0"/>
      <w:vertAlign w:val="superscript"/>
    </w:rPr>
  </w:style>
  <w:style w:type="character" w:customStyle="1" w:styleId="reference-text">
    <w:name w:val="reference-text"/>
    <w:basedOn w:val="Domylnaczcionkaakapitu"/>
    <w:rsid w:val="0088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061">
      <w:bodyDiv w:val="1"/>
      <w:marLeft w:val="0"/>
      <w:marRight w:val="0"/>
      <w:marTop w:val="0"/>
      <w:marBottom w:val="0"/>
      <w:divBdr>
        <w:top w:val="none" w:sz="0" w:space="0" w:color="auto"/>
        <w:left w:val="none" w:sz="0" w:space="0" w:color="auto"/>
        <w:bottom w:val="none" w:sz="0" w:space="0" w:color="auto"/>
        <w:right w:val="none" w:sz="0" w:space="0" w:color="auto"/>
      </w:divBdr>
      <w:divsChild>
        <w:div w:id="843974673">
          <w:marLeft w:val="0"/>
          <w:marRight w:val="0"/>
          <w:marTop w:val="0"/>
          <w:marBottom w:val="0"/>
          <w:divBdr>
            <w:top w:val="none" w:sz="0" w:space="0" w:color="auto"/>
            <w:left w:val="none" w:sz="0" w:space="0" w:color="auto"/>
            <w:bottom w:val="none" w:sz="0" w:space="0" w:color="auto"/>
            <w:right w:val="none" w:sz="0" w:space="0" w:color="auto"/>
          </w:divBdr>
        </w:div>
      </w:divsChild>
    </w:div>
    <w:div w:id="1057972000">
      <w:bodyDiv w:val="1"/>
      <w:marLeft w:val="0"/>
      <w:marRight w:val="0"/>
      <w:marTop w:val="0"/>
      <w:marBottom w:val="0"/>
      <w:divBdr>
        <w:top w:val="none" w:sz="0" w:space="0" w:color="auto"/>
        <w:left w:val="none" w:sz="0" w:space="0" w:color="auto"/>
        <w:bottom w:val="none" w:sz="0" w:space="0" w:color="auto"/>
        <w:right w:val="none" w:sz="0" w:space="0" w:color="auto"/>
      </w:divBdr>
      <w:divsChild>
        <w:div w:id="279340868">
          <w:marLeft w:val="0"/>
          <w:marRight w:val="0"/>
          <w:marTop w:val="0"/>
          <w:marBottom w:val="0"/>
          <w:divBdr>
            <w:top w:val="none" w:sz="0" w:space="0" w:color="auto"/>
            <w:left w:val="none" w:sz="0" w:space="0" w:color="auto"/>
            <w:bottom w:val="none" w:sz="0" w:space="0" w:color="auto"/>
            <w:right w:val="none" w:sz="0" w:space="0" w:color="auto"/>
          </w:divBdr>
        </w:div>
        <w:div w:id="857356545">
          <w:marLeft w:val="0"/>
          <w:marRight w:val="0"/>
          <w:marTop w:val="0"/>
          <w:marBottom w:val="0"/>
          <w:divBdr>
            <w:top w:val="none" w:sz="0" w:space="0" w:color="auto"/>
            <w:left w:val="none" w:sz="0" w:space="0" w:color="auto"/>
            <w:bottom w:val="none" w:sz="0" w:space="0" w:color="auto"/>
            <w:right w:val="none" w:sz="0" w:space="0" w:color="auto"/>
          </w:divBdr>
        </w:div>
        <w:div w:id="1707370629">
          <w:marLeft w:val="0"/>
          <w:marRight w:val="0"/>
          <w:marTop w:val="0"/>
          <w:marBottom w:val="0"/>
          <w:divBdr>
            <w:top w:val="none" w:sz="0" w:space="0" w:color="auto"/>
            <w:left w:val="none" w:sz="0" w:space="0" w:color="auto"/>
            <w:bottom w:val="none" w:sz="0" w:space="0" w:color="auto"/>
            <w:right w:val="none" w:sz="0" w:space="0" w:color="auto"/>
          </w:divBdr>
        </w:div>
        <w:div w:id="1476754242">
          <w:marLeft w:val="0"/>
          <w:marRight w:val="0"/>
          <w:marTop w:val="0"/>
          <w:marBottom w:val="0"/>
          <w:divBdr>
            <w:top w:val="none" w:sz="0" w:space="0" w:color="auto"/>
            <w:left w:val="none" w:sz="0" w:space="0" w:color="auto"/>
            <w:bottom w:val="none" w:sz="0" w:space="0" w:color="auto"/>
            <w:right w:val="none" w:sz="0" w:space="0" w:color="auto"/>
          </w:divBdr>
        </w:div>
        <w:div w:id="965626267">
          <w:marLeft w:val="0"/>
          <w:marRight w:val="0"/>
          <w:marTop w:val="0"/>
          <w:marBottom w:val="0"/>
          <w:divBdr>
            <w:top w:val="none" w:sz="0" w:space="0" w:color="auto"/>
            <w:left w:val="none" w:sz="0" w:space="0" w:color="auto"/>
            <w:bottom w:val="none" w:sz="0" w:space="0" w:color="auto"/>
            <w:right w:val="none" w:sz="0" w:space="0" w:color="auto"/>
          </w:divBdr>
        </w:div>
        <w:div w:id="1244487235">
          <w:marLeft w:val="0"/>
          <w:marRight w:val="0"/>
          <w:marTop w:val="0"/>
          <w:marBottom w:val="0"/>
          <w:divBdr>
            <w:top w:val="none" w:sz="0" w:space="0" w:color="auto"/>
            <w:left w:val="none" w:sz="0" w:space="0" w:color="auto"/>
            <w:bottom w:val="none" w:sz="0" w:space="0" w:color="auto"/>
            <w:right w:val="none" w:sz="0" w:space="0" w:color="auto"/>
          </w:divBdr>
        </w:div>
        <w:div w:id="1244148141">
          <w:marLeft w:val="0"/>
          <w:marRight w:val="0"/>
          <w:marTop w:val="0"/>
          <w:marBottom w:val="0"/>
          <w:divBdr>
            <w:top w:val="none" w:sz="0" w:space="0" w:color="auto"/>
            <w:left w:val="none" w:sz="0" w:space="0" w:color="auto"/>
            <w:bottom w:val="none" w:sz="0" w:space="0" w:color="auto"/>
            <w:right w:val="none" w:sz="0" w:space="0" w:color="auto"/>
          </w:divBdr>
        </w:div>
        <w:div w:id="1082410834">
          <w:marLeft w:val="0"/>
          <w:marRight w:val="0"/>
          <w:marTop w:val="0"/>
          <w:marBottom w:val="0"/>
          <w:divBdr>
            <w:top w:val="none" w:sz="0" w:space="0" w:color="auto"/>
            <w:left w:val="none" w:sz="0" w:space="0" w:color="auto"/>
            <w:bottom w:val="none" w:sz="0" w:space="0" w:color="auto"/>
            <w:right w:val="none" w:sz="0" w:space="0" w:color="auto"/>
          </w:divBdr>
        </w:div>
        <w:div w:id="704451110">
          <w:marLeft w:val="0"/>
          <w:marRight w:val="0"/>
          <w:marTop w:val="0"/>
          <w:marBottom w:val="0"/>
          <w:divBdr>
            <w:top w:val="none" w:sz="0" w:space="0" w:color="auto"/>
            <w:left w:val="none" w:sz="0" w:space="0" w:color="auto"/>
            <w:bottom w:val="none" w:sz="0" w:space="0" w:color="auto"/>
            <w:right w:val="none" w:sz="0" w:space="0" w:color="auto"/>
          </w:divBdr>
        </w:div>
        <w:div w:id="1277450183">
          <w:marLeft w:val="0"/>
          <w:marRight w:val="0"/>
          <w:marTop w:val="0"/>
          <w:marBottom w:val="0"/>
          <w:divBdr>
            <w:top w:val="none" w:sz="0" w:space="0" w:color="auto"/>
            <w:left w:val="none" w:sz="0" w:space="0" w:color="auto"/>
            <w:bottom w:val="none" w:sz="0" w:space="0" w:color="auto"/>
            <w:right w:val="none" w:sz="0" w:space="0" w:color="auto"/>
          </w:divBdr>
        </w:div>
        <w:div w:id="435566706">
          <w:marLeft w:val="0"/>
          <w:marRight w:val="0"/>
          <w:marTop w:val="0"/>
          <w:marBottom w:val="0"/>
          <w:divBdr>
            <w:top w:val="none" w:sz="0" w:space="0" w:color="auto"/>
            <w:left w:val="none" w:sz="0" w:space="0" w:color="auto"/>
            <w:bottom w:val="none" w:sz="0" w:space="0" w:color="auto"/>
            <w:right w:val="none" w:sz="0" w:space="0" w:color="auto"/>
          </w:divBdr>
        </w:div>
        <w:div w:id="343552090">
          <w:marLeft w:val="0"/>
          <w:marRight w:val="0"/>
          <w:marTop w:val="0"/>
          <w:marBottom w:val="0"/>
          <w:divBdr>
            <w:top w:val="none" w:sz="0" w:space="0" w:color="auto"/>
            <w:left w:val="none" w:sz="0" w:space="0" w:color="auto"/>
            <w:bottom w:val="none" w:sz="0" w:space="0" w:color="auto"/>
            <w:right w:val="none" w:sz="0" w:space="0" w:color="auto"/>
          </w:divBdr>
        </w:div>
        <w:div w:id="1890144711">
          <w:marLeft w:val="0"/>
          <w:marRight w:val="0"/>
          <w:marTop w:val="0"/>
          <w:marBottom w:val="0"/>
          <w:divBdr>
            <w:top w:val="none" w:sz="0" w:space="0" w:color="auto"/>
            <w:left w:val="none" w:sz="0" w:space="0" w:color="auto"/>
            <w:bottom w:val="none" w:sz="0" w:space="0" w:color="auto"/>
            <w:right w:val="none" w:sz="0" w:space="0" w:color="auto"/>
          </w:divBdr>
        </w:div>
        <w:div w:id="1715617240">
          <w:marLeft w:val="0"/>
          <w:marRight w:val="0"/>
          <w:marTop w:val="0"/>
          <w:marBottom w:val="0"/>
          <w:divBdr>
            <w:top w:val="none" w:sz="0" w:space="0" w:color="auto"/>
            <w:left w:val="none" w:sz="0" w:space="0" w:color="auto"/>
            <w:bottom w:val="none" w:sz="0" w:space="0" w:color="auto"/>
            <w:right w:val="none" w:sz="0" w:space="0" w:color="auto"/>
          </w:divBdr>
        </w:div>
        <w:div w:id="663322040">
          <w:marLeft w:val="0"/>
          <w:marRight w:val="0"/>
          <w:marTop w:val="0"/>
          <w:marBottom w:val="0"/>
          <w:divBdr>
            <w:top w:val="none" w:sz="0" w:space="0" w:color="auto"/>
            <w:left w:val="none" w:sz="0" w:space="0" w:color="auto"/>
            <w:bottom w:val="none" w:sz="0" w:space="0" w:color="auto"/>
            <w:right w:val="none" w:sz="0" w:space="0" w:color="auto"/>
          </w:divBdr>
        </w:div>
        <w:div w:id="403337388">
          <w:marLeft w:val="0"/>
          <w:marRight w:val="0"/>
          <w:marTop w:val="0"/>
          <w:marBottom w:val="0"/>
          <w:divBdr>
            <w:top w:val="none" w:sz="0" w:space="0" w:color="auto"/>
            <w:left w:val="none" w:sz="0" w:space="0" w:color="auto"/>
            <w:bottom w:val="none" w:sz="0" w:space="0" w:color="auto"/>
            <w:right w:val="none" w:sz="0" w:space="0" w:color="auto"/>
          </w:divBdr>
        </w:div>
        <w:div w:id="324600127">
          <w:marLeft w:val="0"/>
          <w:marRight w:val="0"/>
          <w:marTop w:val="0"/>
          <w:marBottom w:val="0"/>
          <w:divBdr>
            <w:top w:val="none" w:sz="0" w:space="0" w:color="auto"/>
            <w:left w:val="none" w:sz="0" w:space="0" w:color="auto"/>
            <w:bottom w:val="none" w:sz="0" w:space="0" w:color="auto"/>
            <w:right w:val="none" w:sz="0" w:space="0" w:color="auto"/>
          </w:divBdr>
        </w:div>
        <w:div w:id="1463307066">
          <w:marLeft w:val="0"/>
          <w:marRight w:val="0"/>
          <w:marTop w:val="0"/>
          <w:marBottom w:val="0"/>
          <w:divBdr>
            <w:top w:val="none" w:sz="0" w:space="0" w:color="auto"/>
            <w:left w:val="none" w:sz="0" w:space="0" w:color="auto"/>
            <w:bottom w:val="none" w:sz="0" w:space="0" w:color="auto"/>
            <w:right w:val="none" w:sz="0" w:space="0" w:color="auto"/>
          </w:divBdr>
        </w:div>
        <w:div w:id="2112360118">
          <w:marLeft w:val="0"/>
          <w:marRight w:val="0"/>
          <w:marTop w:val="0"/>
          <w:marBottom w:val="0"/>
          <w:divBdr>
            <w:top w:val="none" w:sz="0" w:space="0" w:color="auto"/>
            <w:left w:val="none" w:sz="0" w:space="0" w:color="auto"/>
            <w:bottom w:val="none" w:sz="0" w:space="0" w:color="auto"/>
            <w:right w:val="none" w:sz="0" w:space="0" w:color="auto"/>
          </w:divBdr>
        </w:div>
        <w:div w:id="1509324153">
          <w:marLeft w:val="0"/>
          <w:marRight w:val="0"/>
          <w:marTop w:val="0"/>
          <w:marBottom w:val="0"/>
          <w:divBdr>
            <w:top w:val="none" w:sz="0" w:space="0" w:color="auto"/>
            <w:left w:val="none" w:sz="0" w:space="0" w:color="auto"/>
            <w:bottom w:val="none" w:sz="0" w:space="0" w:color="auto"/>
            <w:right w:val="none" w:sz="0" w:space="0" w:color="auto"/>
          </w:divBdr>
        </w:div>
        <w:div w:id="1412046704">
          <w:marLeft w:val="0"/>
          <w:marRight w:val="0"/>
          <w:marTop w:val="0"/>
          <w:marBottom w:val="0"/>
          <w:divBdr>
            <w:top w:val="none" w:sz="0" w:space="0" w:color="auto"/>
            <w:left w:val="none" w:sz="0" w:space="0" w:color="auto"/>
            <w:bottom w:val="none" w:sz="0" w:space="0" w:color="auto"/>
            <w:right w:val="none" w:sz="0" w:space="0" w:color="auto"/>
          </w:divBdr>
        </w:div>
        <w:div w:id="177157325">
          <w:marLeft w:val="0"/>
          <w:marRight w:val="0"/>
          <w:marTop w:val="0"/>
          <w:marBottom w:val="0"/>
          <w:divBdr>
            <w:top w:val="none" w:sz="0" w:space="0" w:color="auto"/>
            <w:left w:val="none" w:sz="0" w:space="0" w:color="auto"/>
            <w:bottom w:val="none" w:sz="0" w:space="0" w:color="auto"/>
            <w:right w:val="none" w:sz="0" w:space="0" w:color="auto"/>
          </w:divBdr>
          <w:divsChild>
            <w:div w:id="410125566">
              <w:marLeft w:val="0"/>
              <w:marRight w:val="0"/>
              <w:marTop w:val="0"/>
              <w:marBottom w:val="0"/>
              <w:divBdr>
                <w:top w:val="none" w:sz="0" w:space="0" w:color="auto"/>
                <w:left w:val="none" w:sz="0" w:space="0" w:color="auto"/>
                <w:bottom w:val="none" w:sz="0" w:space="0" w:color="auto"/>
                <w:right w:val="none" w:sz="0" w:space="0" w:color="auto"/>
              </w:divBdr>
            </w:div>
            <w:div w:id="2107460543">
              <w:marLeft w:val="0"/>
              <w:marRight w:val="0"/>
              <w:marTop w:val="0"/>
              <w:marBottom w:val="0"/>
              <w:divBdr>
                <w:top w:val="none" w:sz="0" w:space="0" w:color="auto"/>
                <w:left w:val="none" w:sz="0" w:space="0" w:color="auto"/>
                <w:bottom w:val="none" w:sz="0" w:space="0" w:color="auto"/>
                <w:right w:val="none" w:sz="0" w:space="0" w:color="auto"/>
              </w:divBdr>
            </w:div>
            <w:div w:id="2145654233">
              <w:marLeft w:val="0"/>
              <w:marRight w:val="0"/>
              <w:marTop w:val="0"/>
              <w:marBottom w:val="0"/>
              <w:divBdr>
                <w:top w:val="none" w:sz="0" w:space="0" w:color="auto"/>
                <w:left w:val="none" w:sz="0" w:space="0" w:color="auto"/>
                <w:bottom w:val="none" w:sz="0" w:space="0" w:color="auto"/>
                <w:right w:val="none" w:sz="0" w:space="0" w:color="auto"/>
              </w:divBdr>
            </w:div>
            <w:div w:id="1085540291">
              <w:marLeft w:val="0"/>
              <w:marRight w:val="0"/>
              <w:marTop w:val="0"/>
              <w:marBottom w:val="0"/>
              <w:divBdr>
                <w:top w:val="none" w:sz="0" w:space="0" w:color="auto"/>
                <w:left w:val="none" w:sz="0" w:space="0" w:color="auto"/>
                <w:bottom w:val="none" w:sz="0" w:space="0" w:color="auto"/>
                <w:right w:val="none" w:sz="0" w:space="0" w:color="auto"/>
              </w:divBdr>
            </w:div>
            <w:div w:id="1076975853">
              <w:marLeft w:val="0"/>
              <w:marRight w:val="0"/>
              <w:marTop w:val="0"/>
              <w:marBottom w:val="0"/>
              <w:divBdr>
                <w:top w:val="none" w:sz="0" w:space="0" w:color="auto"/>
                <w:left w:val="none" w:sz="0" w:space="0" w:color="auto"/>
                <w:bottom w:val="none" w:sz="0" w:space="0" w:color="auto"/>
                <w:right w:val="none" w:sz="0" w:space="0" w:color="auto"/>
              </w:divBdr>
            </w:div>
            <w:div w:id="225575507">
              <w:marLeft w:val="0"/>
              <w:marRight w:val="0"/>
              <w:marTop w:val="0"/>
              <w:marBottom w:val="0"/>
              <w:divBdr>
                <w:top w:val="none" w:sz="0" w:space="0" w:color="auto"/>
                <w:left w:val="none" w:sz="0" w:space="0" w:color="auto"/>
                <w:bottom w:val="none" w:sz="0" w:space="0" w:color="auto"/>
                <w:right w:val="none" w:sz="0" w:space="0" w:color="auto"/>
              </w:divBdr>
            </w:div>
            <w:div w:id="1839274942">
              <w:marLeft w:val="0"/>
              <w:marRight w:val="0"/>
              <w:marTop w:val="0"/>
              <w:marBottom w:val="0"/>
              <w:divBdr>
                <w:top w:val="none" w:sz="0" w:space="0" w:color="auto"/>
                <w:left w:val="none" w:sz="0" w:space="0" w:color="auto"/>
                <w:bottom w:val="none" w:sz="0" w:space="0" w:color="auto"/>
                <w:right w:val="none" w:sz="0" w:space="0" w:color="auto"/>
              </w:divBdr>
            </w:div>
            <w:div w:id="386497516">
              <w:marLeft w:val="0"/>
              <w:marRight w:val="0"/>
              <w:marTop w:val="0"/>
              <w:marBottom w:val="0"/>
              <w:divBdr>
                <w:top w:val="none" w:sz="0" w:space="0" w:color="auto"/>
                <w:left w:val="none" w:sz="0" w:space="0" w:color="auto"/>
                <w:bottom w:val="none" w:sz="0" w:space="0" w:color="auto"/>
                <w:right w:val="none" w:sz="0" w:space="0" w:color="auto"/>
              </w:divBdr>
            </w:div>
            <w:div w:id="549148161">
              <w:marLeft w:val="0"/>
              <w:marRight w:val="0"/>
              <w:marTop w:val="0"/>
              <w:marBottom w:val="0"/>
              <w:divBdr>
                <w:top w:val="none" w:sz="0" w:space="0" w:color="auto"/>
                <w:left w:val="none" w:sz="0" w:space="0" w:color="auto"/>
                <w:bottom w:val="none" w:sz="0" w:space="0" w:color="auto"/>
                <w:right w:val="none" w:sz="0" w:space="0" w:color="auto"/>
              </w:divBdr>
            </w:div>
            <w:div w:id="217203531">
              <w:marLeft w:val="0"/>
              <w:marRight w:val="0"/>
              <w:marTop w:val="0"/>
              <w:marBottom w:val="0"/>
              <w:divBdr>
                <w:top w:val="none" w:sz="0" w:space="0" w:color="auto"/>
                <w:left w:val="none" w:sz="0" w:space="0" w:color="auto"/>
                <w:bottom w:val="none" w:sz="0" w:space="0" w:color="auto"/>
                <w:right w:val="none" w:sz="0" w:space="0" w:color="auto"/>
              </w:divBdr>
            </w:div>
            <w:div w:id="1425878336">
              <w:marLeft w:val="0"/>
              <w:marRight w:val="0"/>
              <w:marTop w:val="0"/>
              <w:marBottom w:val="0"/>
              <w:divBdr>
                <w:top w:val="none" w:sz="0" w:space="0" w:color="auto"/>
                <w:left w:val="none" w:sz="0" w:space="0" w:color="auto"/>
                <w:bottom w:val="none" w:sz="0" w:space="0" w:color="auto"/>
                <w:right w:val="none" w:sz="0" w:space="0" w:color="auto"/>
              </w:divBdr>
            </w:div>
            <w:div w:id="695694768">
              <w:marLeft w:val="0"/>
              <w:marRight w:val="0"/>
              <w:marTop w:val="0"/>
              <w:marBottom w:val="0"/>
              <w:divBdr>
                <w:top w:val="none" w:sz="0" w:space="0" w:color="auto"/>
                <w:left w:val="none" w:sz="0" w:space="0" w:color="auto"/>
                <w:bottom w:val="none" w:sz="0" w:space="0" w:color="auto"/>
                <w:right w:val="none" w:sz="0" w:space="0" w:color="auto"/>
              </w:divBdr>
            </w:div>
            <w:div w:id="2140951399">
              <w:marLeft w:val="0"/>
              <w:marRight w:val="0"/>
              <w:marTop w:val="0"/>
              <w:marBottom w:val="0"/>
              <w:divBdr>
                <w:top w:val="none" w:sz="0" w:space="0" w:color="auto"/>
                <w:left w:val="none" w:sz="0" w:space="0" w:color="auto"/>
                <w:bottom w:val="none" w:sz="0" w:space="0" w:color="auto"/>
                <w:right w:val="none" w:sz="0" w:space="0" w:color="auto"/>
              </w:divBdr>
            </w:div>
            <w:div w:id="1519925809">
              <w:marLeft w:val="0"/>
              <w:marRight w:val="0"/>
              <w:marTop w:val="0"/>
              <w:marBottom w:val="0"/>
              <w:divBdr>
                <w:top w:val="none" w:sz="0" w:space="0" w:color="auto"/>
                <w:left w:val="none" w:sz="0" w:space="0" w:color="auto"/>
                <w:bottom w:val="none" w:sz="0" w:space="0" w:color="auto"/>
                <w:right w:val="none" w:sz="0" w:space="0" w:color="auto"/>
              </w:divBdr>
            </w:div>
            <w:div w:id="1213274079">
              <w:marLeft w:val="0"/>
              <w:marRight w:val="0"/>
              <w:marTop w:val="0"/>
              <w:marBottom w:val="0"/>
              <w:divBdr>
                <w:top w:val="none" w:sz="0" w:space="0" w:color="auto"/>
                <w:left w:val="none" w:sz="0" w:space="0" w:color="auto"/>
                <w:bottom w:val="none" w:sz="0" w:space="0" w:color="auto"/>
                <w:right w:val="none" w:sz="0" w:space="0" w:color="auto"/>
              </w:divBdr>
            </w:div>
            <w:div w:id="1843347767">
              <w:marLeft w:val="0"/>
              <w:marRight w:val="0"/>
              <w:marTop w:val="0"/>
              <w:marBottom w:val="0"/>
              <w:divBdr>
                <w:top w:val="none" w:sz="0" w:space="0" w:color="auto"/>
                <w:left w:val="none" w:sz="0" w:space="0" w:color="auto"/>
                <w:bottom w:val="none" w:sz="0" w:space="0" w:color="auto"/>
                <w:right w:val="none" w:sz="0" w:space="0" w:color="auto"/>
              </w:divBdr>
            </w:div>
            <w:div w:id="1974823643">
              <w:marLeft w:val="0"/>
              <w:marRight w:val="0"/>
              <w:marTop w:val="0"/>
              <w:marBottom w:val="0"/>
              <w:divBdr>
                <w:top w:val="none" w:sz="0" w:space="0" w:color="auto"/>
                <w:left w:val="none" w:sz="0" w:space="0" w:color="auto"/>
                <w:bottom w:val="none" w:sz="0" w:space="0" w:color="auto"/>
                <w:right w:val="none" w:sz="0" w:space="0" w:color="auto"/>
              </w:divBdr>
            </w:div>
            <w:div w:id="21369753">
              <w:marLeft w:val="0"/>
              <w:marRight w:val="0"/>
              <w:marTop w:val="0"/>
              <w:marBottom w:val="0"/>
              <w:divBdr>
                <w:top w:val="none" w:sz="0" w:space="0" w:color="auto"/>
                <w:left w:val="none" w:sz="0" w:space="0" w:color="auto"/>
                <w:bottom w:val="none" w:sz="0" w:space="0" w:color="auto"/>
                <w:right w:val="none" w:sz="0" w:space="0" w:color="auto"/>
              </w:divBdr>
            </w:div>
            <w:div w:id="1842309633">
              <w:marLeft w:val="0"/>
              <w:marRight w:val="0"/>
              <w:marTop w:val="0"/>
              <w:marBottom w:val="0"/>
              <w:divBdr>
                <w:top w:val="none" w:sz="0" w:space="0" w:color="auto"/>
                <w:left w:val="none" w:sz="0" w:space="0" w:color="auto"/>
                <w:bottom w:val="none" w:sz="0" w:space="0" w:color="auto"/>
                <w:right w:val="none" w:sz="0" w:space="0" w:color="auto"/>
              </w:divBdr>
            </w:div>
            <w:div w:id="12140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winiary.com.pl" TargetMode="External"/><Relationship Id="rId13" Type="http://schemas.openxmlformats.org/officeDocument/2006/relationships/hyperlink" Target="http://www.mojgdow.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spwiniary.com.pl" TargetMode="External"/><Relationship Id="rId12" Type="http://schemas.openxmlformats.org/officeDocument/2006/relationships/hyperlink" Target="http://www.spwiniary.gdow.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privacy/explan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winiary.gdow.pl/" TargetMode="External"/><Relationship Id="rId5" Type="http://schemas.openxmlformats.org/officeDocument/2006/relationships/footnotes" Target="footnotes.xml"/><Relationship Id="rId15" Type="http://schemas.openxmlformats.org/officeDocument/2006/relationships/hyperlink" Target="https://www.youtube.com/intl/ALL_pl/howyoutubeworks/user-settings/privacy/" TargetMode="External"/><Relationship Id="rId10" Type="http://schemas.openxmlformats.org/officeDocument/2006/relationships/hyperlink" Target="http://www.mojgdow.pl" TargetMode="External"/><Relationship Id="rId4" Type="http://schemas.openxmlformats.org/officeDocument/2006/relationships/webSettings" Target="webSettings.xml"/><Relationship Id="rId9" Type="http://schemas.openxmlformats.org/officeDocument/2006/relationships/hyperlink" Target="http://www.spwiniary.gdow.pl/" TargetMode="External"/><Relationship Id="rId14" Type="http://schemas.openxmlformats.org/officeDocument/2006/relationships/hyperlink" Target="http://www.spwiniary.gd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3061</Words>
  <Characters>18371</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Sekretariat</cp:lastModifiedBy>
  <cp:revision>3</cp:revision>
  <cp:lastPrinted>2025-03-25T10:51:00Z</cp:lastPrinted>
  <dcterms:created xsi:type="dcterms:W3CDTF">2025-04-07T10:36:00Z</dcterms:created>
  <dcterms:modified xsi:type="dcterms:W3CDTF">2025-04-08T07:22:00Z</dcterms:modified>
</cp:coreProperties>
</file>