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ADB" w:rsidRPr="00504ADB" w:rsidRDefault="005F01D9" w:rsidP="00504ADB">
      <w:pPr>
        <w:jc w:val="right"/>
      </w:pPr>
      <w:r>
        <w:t xml:space="preserve"> </w:t>
      </w:r>
      <w:r w:rsidR="00E41F23">
        <w:t>Winiary, dn. 18</w:t>
      </w:r>
      <w:r w:rsidR="00666A36">
        <w:t>.</w:t>
      </w:r>
      <w:r w:rsidR="00384DA4">
        <w:t>01.2021</w:t>
      </w:r>
      <w:r w:rsidR="00B5314F">
        <w:t xml:space="preserve"> r.</w:t>
      </w:r>
    </w:p>
    <w:p w:rsidR="00504ADB" w:rsidRDefault="00504ADB" w:rsidP="00FE492F">
      <w:pPr>
        <w:spacing w:before="146" w:line="276" w:lineRule="auto"/>
        <w:jc w:val="center"/>
        <w:rPr>
          <w:rFonts w:cstheme="minorHAnsi"/>
          <w:b/>
          <w:color w:val="000000"/>
          <w:sz w:val="28"/>
          <w:szCs w:val="28"/>
        </w:rPr>
      </w:pPr>
    </w:p>
    <w:p w:rsidR="00666A36" w:rsidRDefault="00666A36" w:rsidP="00666A36">
      <w:pPr>
        <w:jc w:val="center"/>
        <w:rPr>
          <w:b/>
          <w:sz w:val="28"/>
          <w:szCs w:val="28"/>
        </w:rPr>
      </w:pPr>
      <w:r w:rsidRPr="00666A36">
        <w:rPr>
          <w:b/>
          <w:sz w:val="28"/>
          <w:szCs w:val="28"/>
        </w:rPr>
        <w:t>Zasady bezpiecznego zachowania w szkole</w:t>
      </w:r>
      <w:r w:rsidR="00384DA4">
        <w:rPr>
          <w:b/>
          <w:sz w:val="28"/>
          <w:szCs w:val="28"/>
        </w:rPr>
        <w:t xml:space="preserve"> dla k</w:t>
      </w:r>
      <w:bookmarkStart w:id="0" w:name="_GoBack"/>
      <w:bookmarkEnd w:id="0"/>
      <w:r w:rsidR="00384DA4">
        <w:rPr>
          <w:b/>
          <w:sz w:val="28"/>
          <w:szCs w:val="28"/>
        </w:rPr>
        <w:t>las 0-III</w:t>
      </w:r>
    </w:p>
    <w:p w:rsidR="00666A36" w:rsidRPr="00666A36" w:rsidRDefault="00666A36" w:rsidP="00666A36">
      <w:pPr>
        <w:jc w:val="center"/>
        <w:rPr>
          <w:b/>
          <w:sz w:val="22"/>
          <w:szCs w:val="22"/>
        </w:rPr>
      </w:pPr>
    </w:p>
    <w:p w:rsidR="00666A36" w:rsidRPr="00666A36" w:rsidRDefault="00666A36" w:rsidP="00666A36">
      <w:pPr>
        <w:pStyle w:val="Akapitzlist"/>
        <w:numPr>
          <w:ilvl w:val="0"/>
          <w:numId w:val="48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666A36">
        <w:rPr>
          <w:rFonts w:ascii="Times New Roman" w:hAnsi="Times New Roman"/>
        </w:rPr>
        <w:t>Na terenie szkoły mogą przebywać tylko osoby bez objawów infekcji, tj. nauczyciele, uczniowie, obsługa placówki i wyłącznie rodzice lub opiekunowie przyprowadzający dzieci                do kl. „0” i rodzice uczniów niepełnosprawnych.</w:t>
      </w:r>
    </w:p>
    <w:p w:rsidR="00666A36" w:rsidRPr="00666A36" w:rsidRDefault="00666A36" w:rsidP="00666A36">
      <w:pPr>
        <w:pStyle w:val="Akapitzlist"/>
        <w:numPr>
          <w:ilvl w:val="0"/>
          <w:numId w:val="48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666A36">
        <w:rPr>
          <w:rFonts w:ascii="Times New Roman" w:hAnsi="Times New Roman"/>
        </w:rPr>
        <w:t>Uczniowie nie dojeżdżający autobusem szkolnym proszeni są o przychodzenie do szkoły                        od 7.20.</w:t>
      </w:r>
    </w:p>
    <w:p w:rsidR="00666A36" w:rsidRPr="00666A36" w:rsidRDefault="00666A36" w:rsidP="00666A36">
      <w:pPr>
        <w:pStyle w:val="Akapitzlist"/>
        <w:numPr>
          <w:ilvl w:val="0"/>
          <w:numId w:val="48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666A36">
        <w:rPr>
          <w:rFonts w:ascii="Times New Roman" w:hAnsi="Times New Roman"/>
        </w:rPr>
        <w:t>Wszyscy  wchodzący na teren szkoły zasłaniają usta i nos oraz dezynfekują ręce.</w:t>
      </w:r>
    </w:p>
    <w:p w:rsidR="00666A36" w:rsidRPr="00666A36" w:rsidRDefault="00666A36" w:rsidP="00666A36">
      <w:pPr>
        <w:pStyle w:val="Akapitzlist"/>
        <w:numPr>
          <w:ilvl w:val="0"/>
          <w:numId w:val="48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666A36">
        <w:rPr>
          <w:rFonts w:ascii="Times New Roman" w:hAnsi="Times New Roman"/>
        </w:rPr>
        <w:t>Po wejś</w:t>
      </w:r>
      <w:r w:rsidR="00E41F23">
        <w:rPr>
          <w:rFonts w:ascii="Times New Roman" w:hAnsi="Times New Roman"/>
        </w:rPr>
        <w:t xml:space="preserve">ciu do budynku uczniowie kl. </w:t>
      </w:r>
      <w:r w:rsidR="00E41F23">
        <w:rPr>
          <w:rFonts w:ascii="Times New Roman" w:hAnsi="Times New Roman"/>
          <w:lang w:val="pl-PL"/>
        </w:rPr>
        <w:t>0</w:t>
      </w:r>
      <w:r w:rsidR="00E41F23">
        <w:rPr>
          <w:rFonts w:ascii="Times New Roman" w:hAnsi="Times New Roman"/>
        </w:rPr>
        <w:t>-</w:t>
      </w:r>
      <w:r w:rsidRPr="00666A36">
        <w:rPr>
          <w:rFonts w:ascii="Times New Roman" w:hAnsi="Times New Roman"/>
        </w:rPr>
        <w:t>III niezwłocznie udają się do szatni, a następnie kierują się do wyznaczonych sektorów, gdzie przebywają również podczas przerw:</w:t>
      </w:r>
    </w:p>
    <w:p w:rsidR="00666A36" w:rsidRPr="00666A36" w:rsidRDefault="00E41F23" w:rsidP="00666A36">
      <w:pPr>
        <w:pStyle w:val="Akapitzli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Kl. I – hol </w:t>
      </w:r>
      <w:r>
        <w:rPr>
          <w:rFonts w:ascii="Times New Roman" w:hAnsi="Times New Roman"/>
          <w:b/>
          <w:lang w:val="pl-PL"/>
        </w:rPr>
        <w:t>A</w:t>
      </w:r>
      <w:r>
        <w:rPr>
          <w:rFonts w:ascii="Times New Roman" w:hAnsi="Times New Roman"/>
          <w:b/>
        </w:rPr>
        <w:t xml:space="preserve"> (g</w:t>
      </w:r>
      <w:r>
        <w:rPr>
          <w:rFonts w:ascii="Times New Roman" w:hAnsi="Times New Roman"/>
          <w:b/>
          <w:lang w:val="pl-PL"/>
        </w:rPr>
        <w:t>łówny</w:t>
      </w:r>
      <w:r w:rsidR="00666A36" w:rsidRPr="00666A36">
        <w:rPr>
          <w:rFonts w:ascii="Times New Roman" w:hAnsi="Times New Roman"/>
          <w:b/>
        </w:rPr>
        <w:t>)</w:t>
      </w:r>
    </w:p>
    <w:p w:rsidR="00666A36" w:rsidRPr="00666A36" w:rsidRDefault="00E41F23" w:rsidP="00666A36">
      <w:pPr>
        <w:pStyle w:val="Akapitzli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Kl. </w:t>
      </w:r>
      <w:r>
        <w:rPr>
          <w:rFonts w:ascii="Times New Roman" w:hAnsi="Times New Roman"/>
          <w:b/>
          <w:lang w:val="pl-PL"/>
        </w:rPr>
        <w:t>III</w:t>
      </w:r>
      <w:r w:rsidR="00666A36" w:rsidRPr="00666A36">
        <w:rPr>
          <w:rFonts w:ascii="Times New Roman" w:hAnsi="Times New Roman"/>
          <w:b/>
        </w:rPr>
        <w:t xml:space="preserve"> – hol B (piętro I)</w:t>
      </w:r>
    </w:p>
    <w:p w:rsidR="00666A36" w:rsidRPr="00E41F23" w:rsidRDefault="00666A36" w:rsidP="00666A36">
      <w:pPr>
        <w:pStyle w:val="Akapitzlist"/>
        <w:jc w:val="both"/>
        <w:rPr>
          <w:rFonts w:ascii="Times New Roman" w:hAnsi="Times New Roman"/>
          <w:b/>
          <w:lang w:val="pl-PL"/>
        </w:rPr>
      </w:pPr>
      <w:r w:rsidRPr="00666A36">
        <w:rPr>
          <w:rFonts w:ascii="Times New Roman" w:hAnsi="Times New Roman"/>
          <w:b/>
        </w:rPr>
        <w:t>KL.</w:t>
      </w:r>
      <w:r w:rsidR="00E41F23">
        <w:rPr>
          <w:rFonts w:ascii="Times New Roman" w:hAnsi="Times New Roman"/>
          <w:b/>
        </w:rPr>
        <w:t xml:space="preserve"> </w:t>
      </w:r>
      <w:r w:rsidR="00E41F23">
        <w:rPr>
          <w:rFonts w:ascii="Times New Roman" w:hAnsi="Times New Roman"/>
          <w:b/>
          <w:lang w:val="pl-PL"/>
        </w:rPr>
        <w:t>II – hol  C ( poziom -1)</w:t>
      </w:r>
    </w:p>
    <w:p w:rsidR="00666A36" w:rsidRPr="00666A36" w:rsidRDefault="00E41F23" w:rsidP="00666A36">
      <w:pPr>
        <w:pStyle w:val="Akapitzli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Kl. </w:t>
      </w:r>
      <w:r>
        <w:rPr>
          <w:rFonts w:ascii="Times New Roman" w:hAnsi="Times New Roman"/>
          <w:b/>
          <w:lang w:val="pl-PL"/>
        </w:rPr>
        <w:t>0</w:t>
      </w:r>
      <w:r>
        <w:rPr>
          <w:rFonts w:ascii="Times New Roman" w:hAnsi="Times New Roman"/>
          <w:b/>
        </w:rPr>
        <w:t xml:space="preserve"> – hol A (główny) wg. potrzeb</w:t>
      </w:r>
    </w:p>
    <w:p w:rsidR="00666A36" w:rsidRPr="00666A36" w:rsidRDefault="00666A36" w:rsidP="00666A36">
      <w:pPr>
        <w:pStyle w:val="Akapitzlist"/>
        <w:jc w:val="both"/>
        <w:rPr>
          <w:rFonts w:ascii="Times New Roman" w:hAnsi="Times New Roman"/>
        </w:rPr>
      </w:pPr>
      <w:r w:rsidRPr="00666A36">
        <w:rPr>
          <w:rFonts w:ascii="Times New Roman" w:hAnsi="Times New Roman"/>
        </w:rPr>
        <w:t>Poza wyznaczonym sektorem obowiązuje nakaz zakrycia ust i nosa.</w:t>
      </w:r>
    </w:p>
    <w:p w:rsidR="00666A36" w:rsidRPr="00666A36" w:rsidRDefault="00666A36" w:rsidP="00666A36">
      <w:pPr>
        <w:pStyle w:val="Akapitzlist"/>
        <w:numPr>
          <w:ilvl w:val="0"/>
          <w:numId w:val="48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666A36">
        <w:rPr>
          <w:rFonts w:ascii="Times New Roman" w:hAnsi="Times New Roman"/>
        </w:rPr>
        <w:t>Dzieci z kl. „0” przyjeżdżające autobusem szkolnym oraz przyprowadzane przez rodziców                    do godz. 7.30 przebywają pod opieką nauczyciela dyżurującego w holu głównym.</w:t>
      </w:r>
    </w:p>
    <w:p w:rsidR="00666A36" w:rsidRPr="00666A36" w:rsidRDefault="00666A36" w:rsidP="00666A36">
      <w:pPr>
        <w:pStyle w:val="Akapitzlist"/>
        <w:jc w:val="both"/>
        <w:rPr>
          <w:rFonts w:ascii="Times New Roman" w:hAnsi="Times New Roman"/>
        </w:rPr>
      </w:pPr>
      <w:r w:rsidRPr="00666A36">
        <w:rPr>
          <w:rFonts w:ascii="Times New Roman" w:hAnsi="Times New Roman"/>
        </w:rPr>
        <w:t>Pozostałe dzieci przychodzą pod opieką tylko jednego rodzica najpóźniej do godz. 7.45.                              Pr</w:t>
      </w:r>
      <w:r w:rsidR="00E41F23">
        <w:rPr>
          <w:rFonts w:ascii="Times New Roman" w:hAnsi="Times New Roman"/>
        </w:rPr>
        <w:t xml:space="preserve">zez pierwsze 2 tygodnie po feriach </w:t>
      </w:r>
      <w:r w:rsidRPr="00666A36">
        <w:rPr>
          <w:rFonts w:ascii="Times New Roman" w:hAnsi="Times New Roman"/>
        </w:rPr>
        <w:t xml:space="preserve"> odprowadzane są  przez rodzica do sali nr 6. Po tym okresie dziecko jest odbierane z szatni przez pracownika szkoły. </w:t>
      </w:r>
    </w:p>
    <w:p w:rsidR="00666A36" w:rsidRPr="00666A36" w:rsidRDefault="00666A36" w:rsidP="00666A36">
      <w:pPr>
        <w:pStyle w:val="Akapitzlist"/>
        <w:numPr>
          <w:ilvl w:val="0"/>
          <w:numId w:val="48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666A36">
        <w:rPr>
          <w:rFonts w:ascii="Times New Roman" w:hAnsi="Times New Roman"/>
        </w:rPr>
        <w:t>Każda klasa ma wszystkie lekcje (prócz zajęć wychowania fizycznego i informatyki)                               w wyznaczonej sali:</w:t>
      </w:r>
    </w:p>
    <w:p w:rsidR="00666A36" w:rsidRPr="00666A36" w:rsidRDefault="00666A36" w:rsidP="00666A36">
      <w:pPr>
        <w:pStyle w:val="Akapitzlist"/>
        <w:jc w:val="both"/>
        <w:rPr>
          <w:rFonts w:ascii="Times New Roman" w:hAnsi="Times New Roman"/>
        </w:rPr>
      </w:pPr>
      <w:r w:rsidRPr="00666A36">
        <w:rPr>
          <w:rFonts w:ascii="Times New Roman" w:hAnsi="Times New Roman"/>
        </w:rPr>
        <w:t>Kl. „0” – sala nr 6</w:t>
      </w:r>
    </w:p>
    <w:p w:rsidR="00666A36" w:rsidRPr="00666A36" w:rsidRDefault="00666A36" w:rsidP="00666A36">
      <w:pPr>
        <w:pStyle w:val="Akapitzlist"/>
        <w:jc w:val="both"/>
        <w:rPr>
          <w:rFonts w:ascii="Times New Roman" w:hAnsi="Times New Roman"/>
        </w:rPr>
      </w:pPr>
      <w:r w:rsidRPr="00666A36">
        <w:rPr>
          <w:rFonts w:ascii="Times New Roman" w:hAnsi="Times New Roman"/>
        </w:rPr>
        <w:t>Kl. I – sala nr 4</w:t>
      </w:r>
    </w:p>
    <w:p w:rsidR="00666A36" w:rsidRPr="00666A36" w:rsidRDefault="00666A36" w:rsidP="00666A36">
      <w:pPr>
        <w:pStyle w:val="Akapitzlist"/>
        <w:jc w:val="both"/>
        <w:rPr>
          <w:rFonts w:ascii="Times New Roman" w:hAnsi="Times New Roman"/>
        </w:rPr>
      </w:pPr>
      <w:r w:rsidRPr="00666A36">
        <w:rPr>
          <w:rFonts w:ascii="Times New Roman" w:hAnsi="Times New Roman"/>
        </w:rPr>
        <w:t>Kl. II – sala nr 7</w:t>
      </w:r>
    </w:p>
    <w:p w:rsidR="00E41F23" w:rsidRPr="00E41F23" w:rsidRDefault="00666A36" w:rsidP="00E41F23">
      <w:pPr>
        <w:pStyle w:val="Akapitzlist"/>
        <w:jc w:val="both"/>
        <w:rPr>
          <w:rFonts w:ascii="Times New Roman" w:hAnsi="Times New Roman"/>
        </w:rPr>
      </w:pPr>
      <w:r w:rsidRPr="00666A36">
        <w:rPr>
          <w:rFonts w:ascii="Times New Roman" w:hAnsi="Times New Roman"/>
        </w:rPr>
        <w:t>Kl. III – sala nr 5</w:t>
      </w:r>
    </w:p>
    <w:p w:rsidR="00666A36" w:rsidRPr="00666A36" w:rsidRDefault="00666A36" w:rsidP="00666A36">
      <w:pPr>
        <w:pStyle w:val="Akapitzlist"/>
        <w:numPr>
          <w:ilvl w:val="0"/>
          <w:numId w:val="48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666A36">
        <w:rPr>
          <w:rFonts w:ascii="Times New Roman" w:hAnsi="Times New Roman"/>
        </w:rPr>
        <w:t xml:space="preserve">Uczniowie zajmują w klasie zawsze to samo miejsce oznaczone cyferką ( nr w dzienniku).                      Po zajęciu miejsca mogą zdjąć maseczki, zachowując bezpieczny dystans. </w:t>
      </w:r>
    </w:p>
    <w:p w:rsidR="00666A36" w:rsidRPr="00666A36" w:rsidRDefault="00666A36" w:rsidP="00666A36">
      <w:pPr>
        <w:pStyle w:val="Akapitzlist"/>
        <w:numPr>
          <w:ilvl w:val="0"/>
          <w:numId w:val="48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666A36">
        <w:rPr>
          <w:rFonts w:ascii="Times New Roman" w:hAnsi="Times New Roman"/>
        </w:rPr>
        <w:t>Podczas każdego kontaktu z pracownikiem szkoły (również podczas odpo</w:t>
      </w:r>
      <w:r w:rsidR="00E41F23">
        <w:rPr>
          <w:rFonts w:ascii="Times New Roman" w:hAnsi="Times New Roman"/>
        </w:rPr>
        <w:t>wiedzi ustnej) uczeń  ma mo</w:t>
      </w:r>
      <w:r w:rsidR="00E41F23">
        <w:rPr>
          <w:rFonts w:ascii="Times New Roman" w:hAnsi="Times New Roman"/>
          <w:lang w:val="pl-PL"/>
        </w:rPr>
        <w:t xml:space="preserve">żliwość </w:t>
      </w:r>
      <w:r w:rsidRPr="00666A36">
        <w:rPr>
          <w:rFonts w:ascii="Times New Roman" w:hAnsi="Times New Roman"/>
        </w:rPr>
        <w:t xml:space="preserve"> zasłonić usta i nos. </w:t>
      </w:r>
    </w:p>
    <w:p w:rsidR="00666A36" w:rsidRPr="00666A36" w:rsidRDefault="00666A36" w:rsidP="00666A36">
      <w:pPr>
        <w:pStyle w:val="Akapitzlist"/>
        <w:numPr>
          <w:ilvl w:val="0"/>
          <w:numId w:val="48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666A36">
        <w:rPr>
          <w:rFonts w:ascii="Times New Roman" w:hAnsi="Times New Roman"/>
        </w:rPr>
        <w:t>Uczniowie mają obowiązek posiadania zapasowego zestawu przyborów szkolnych oraz środków higienicznych, które przechowują na swojej półce w klasie. Nie mogą pożyczać sobie podręczników, przyborów, a także dzielić się  jedzeniem i piciem.</w:t>
      </w:r>
    </w:p>
    <w:p w:rsidR="00666A36" w:rsidRPr="00666A36" w:rsidRDefault="00666A36" w:rsidP="00666A36">
      <w:pPr>
        <w:pStyle w:val="Akapitzlist"/>
        <w:numPr>
          <w:ilvl w:val="0"/>
          <w:numId w:val="48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666A36">
        <w:rPr>
          <w:rFonts w:ascii="Times New Roman" w:hAnsi="Times New Roman"/>
        </w:rPr>
        <w:t>Każdorazowo przed skorzystaniem ze sprzętu szkolnego uczeń musi zdezynfekować ręce.</w:t>
      </w:r>
    </w:p>
    <w:p w:rsidR="00666A36" w:rsidRPr="00666A36" w:rsidRDefault="00666A36" w:rsidP="00666A36">
      <w:pPr>
        <w:pStyle w:val="Akapitzlist"/>
        <w:numPr>
          <w:ilvl w:val="0"/>
          <w:numId w:val="48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666A36">
        <w:rPr>
          <w:rFonts w:ascii="Times New Roman" w:hAnsi="Times New Roman"/>
        </w:rPr>
        <w:t>W danym dniu dyżur pełni tylko jeden uczeń (codziennie inny, według kolejności).</w:t>
      </w:r>
    </w:p>
    <w:p w:rsidR="00666A36" w:rsidRPr="00666A36" w:rsidRDefault="00666A36" w:rsidP="00666A36">
      <w:pPr>
        <w:pStyle w:val="Akapitzlist"/>
        <w:numPr>
          <w:ilvl w:val="0"/>
          <w:numId w:val="48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666A36">
        <w:rPr>
          <w:rFonts w:ascii="Times New Roman" w:hAnsi="Times New Roman"/>
        </w:rPr>
        <w:t xml:space="preserve">Jednorazowo w toalecie mogą przebywać trzy osoby. </w:t>
      </w:r>
    </w:p>
    <w:p w:rsidR="00666A36" w:rsidRPr="00666A36" w:rsidRDefault="00666A36" w:rsidP="00666A36">
      <w:pPr>
        <w:pStyle w:val="Akapitzlist"/>
        <w:numPr>
          <w:ilvl w:val="0"/>
          <w:numId w:val="48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666A36">
        <w:rPr>
          <w:rFonts w:ascii="Times New Roman" w:hAnsi="Times New Roman"/>
        </w:rPr>
        <w:t>Toaleta dla osób niepełnosprawnych znajdująca się na parterze jest przeznaczona wyłącznie dla uczniów niepełnosprawnych oraz nauczycieli.</w:t>
      </w:r>
    </w:p>
    <w:p w:rsidR="00E41F23" w:rsidRPr="00E41F23" w:rsidRDefault="00666A36" w:rsidP="00E41F23">
      <w:pPr>
        <w:pStyle w:val="Akapitzlist"/>
        <w:numPr>
          <w:ilvl w:val="0"/>
          <w:numId w:val="48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hAnsi="Times New Roman"/>
          <w:b/>
        </w:rPr>
      </w:pPr>
      <w:r w:rsidRPr="00666A36">
        <w:rPr>
          <w:rFonts w:ascii="Times New Roman" w:hAnsi="Times New Roman"/>
        </w:rPr>
        <w:t xml:space="preserve">Uczniowie spędzają przerwy na korytarzach, w wyznaczonych strefach, z zachowaniem niezbędnego dystansu oraz zasad higieny. </w:t>
      </w:r>
    </w:p>
    <w:p w:rsidR="00666A36" w:rsidRPr="00666A36" w:rsidRDefault="00666A36" w:rsidP="00E41F23">
      <w:pPr>
        <w:pStyle w:val="Akapitzlist"/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hAnsi="Times New Roman"/>
          <w:b/>
        </w:rPr>
      </w:pPr>
      <w:r w:rsidRPr="00666A36">
        <w:rPr>
          <w:rFonts w:ascii="Times New Roman" w:hAnsi="Times New Roman"/>
        </w:rPr>
        <w:lastRenderedPageBreak/>
        <w:t xml:space="preserve">Przy sprzyjających warunkach atmosferycznych </w:t>
      </w:r>
      <w:r w:rsidRPr="00666A36">
        <w:rPr>
          <w:rFonts w:ascii="Times New Roman" w:hAnsi="Times New Roman"/>
          <w:b/>
        </w:rPr>
        <w:t>Kl. 0-III wychodzą na zewnątrz w innych godzinach (ustalonych przez wychowawców klas).</w:t>
      </w:r>
    </w:p>
    <w:p w:rsidR="00666A36" w:rsidRPr="00666A36" w:rsidRDefault="00666A36" w:rsidP="00666A36">
      <w:pPr>
        <w:pStyle w:val="Akapitzlist"/>
        <w:jc w:val="both"/>
        <w:rPr>
          <w:rFonts w:ascii="Times New Roman" w:hAnsi="Times New Roman"/>
        </w:rPr>
      </w:pPr>
      <w:r w:rsidRPr="00666A36">
        <w:rPr>
          <w:rFonts w:ascii="Times New Roman" w:hAnsi="Times New Roman"/>
        </w:rPr>
        <w:t xml:space="preserve">Na placu zabaw może przebywać tylko jedna grupa. </w:t>
      </w:r>
    </w:p>
    <w:p w:rsidR="00666A36" w:rsidRPr="00666A36" w:rsidRDefault="00666A36" w:rsidP="00666A36">
      <w:pPr>
        <w:pStyle w:val="Akapitzlist"/>
        <w:numPr>
          <w:ilvl w:val="0"/>
          <w:numId w:val="48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666A36">
        <w:rPr>
          <w:rFonts w:ascii="Times New Roman" w:hAnsi="Times New Roman"/>
        </w:rPr>
        <w:t>Informacja o możliwości udania się uczniów podczas przerwy na podwórko szkolne sygnalizowana jest za pomocą kolorów:</w:t>
      </w:r>
    </w:p>
    <w:p w:rsidR="00666A36" w:rsidRPr="00666A36" w:rsidRDefault="00666A36" w:rsidP="00666A36">
      <w:pPr>
        <w:pStyle w:val="Akapitzlist"/>
        <w:jc w:val="both"/>
        <w:rPr>
          <w:rFonts w:ascii="Times New Roman" w:hAnsi="Times New Roman"/>
        </w:rPr>
      </w:pPr>
      <w:r w:rsidRPr="00666A36">
        <w:rPr>
          <w:rFonts w:ascii="Times New Roman" w:hAnsi="Times New Roman"/>
        </w:rPr>
        <w:t>czerwony – zakaz wyjścia</w:t>
      </w:r>
    </w:p>
    <w:p w:rsidR="00666A36" w:rsidRPr="00666A36" w:rsidRDefault="00666A36" w:rsidP="00666A36">
      <w:pPr>
        <w:pStyle w:val="Akapitzlist"/>
        <w:jc w:val="both"/>
        <w:rPr>
          <w:rFonts w:ascii="Times New Roman" w:hAnsi="Times New Roman"/>
        </w:rPr>
      </w:pPr>
      <w:r w:rsidRPr="00666A36">
        <w:rPr>
          <w:rFonts w:ascii="Times New Roman" w:hAnsi="Times New Roman"/>
        </w:rPr>
        <w:t>zielony – możliwość wyjścia.</w:t>
      </w:r>
    </w:p>
    <w:p w:rsidR="00666A36" w:rsidRPr="00384DA4" w:rsidRDefault="00666A36" w:rsidP="00666A36">
      <w:pPr>
        <w:pStyle w:val="Akapitzlist"/>
        <w:jc w:val="both"/>
        <w:rPr>
          <w:rFonts w:ascii="Times New Roman" w:hAnsi="Times New Roman"/>
          <w:lang w:val="pl-PL"/>
        </w:rPr>
      </w:pPr>
      <w:r w:rsidRPr="00666A36">
        <w:rPr>
          <w:rFonts w:ascii="Times New Roman" w:hAnsi="Times New Roman"/>
        </w:rPr>
        <w:t>Wychodząc na podwórko podczas przerwy, uczniowie nie muszą zmieniać obuwia, ale nie mogą chodzić po trawniku.</w:t>
      </w:r>
      <w:r w:rsidR="00384DA4">
        <w:rPr>
          <w:rFonts w:ascii="Times New Roman" w:hAnsi="Times New Roman"/>
          <w:lang w:val="pl-PL"/>
        </w:rPr>
        <w:t xml:space="preserve"> W czasie zimy ubierają się w odzież wierzchnia i zmieniają obuwie.</w:t>
      </w:r>
    </w:p>
    <w:p w:rsidR="00666A36" w:rsidRPr="00666A36" w:rsidRDefault="00384DA4" w:rsidP="00666A36">
      <w:pPr>
        <w:pStyle w:val="Akapitzlist"/>
        <w:numPr>
          <w:ilvl w:val="0"/>
          <w:numId w:val="48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Uczniowie kl. </w:t>
      </w:r>
      <w:r>
        <w:rPr>
          <w:rFonts w:ascii="Times New Roman" w:hAnsi="Times New Roman"/>
          <w:lang w:val="pl-PL"/>
        </w:rPr>
        <w:t>0</w:t>
      </w:r>
      <w:r w:rsidR="00666A36" w:rsidRPr="00666A36">
        <w:rPr>
          <w:rFonts w:ascii="Times New Roman" w:hAnsi="Times New Roman"/>
        </w:rPr>
        <w:t>-III  spożywają śniadanie w świetlicy/stołówce w wyznaczonych godzinach.</w:t>
      </w:r>
    </w:p>
    <w:p w:rsidR="00666A36" w:rsidRPr="00666A36" w:rsidRDefault="00666A36" w:rsidP="00666A36">
      <w:pPr>
        <w:pStyle w:val="Akapitzlist"/>
        <w:numPr>
          <w:ilvl w:val="0"/>
          <w:numId w:val="48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666A36">
        <w:rPr>
          <w:rFonts w:ascii="Times New Roman" w:hAnsi="Times New Roman"/>
        </w:rPr>
        <w:t>Obiady są wydawane na dwóch długich przerwach w świetlicy szkolnej.</w:t>
      </w:r>
    </w:p>
    <w:p w:rsidR="00666A36" w:rsidRPr="00666A36" w:rsidRDefault="00666A36" w:rsidP="00666A36">
      <w:pPr>
        <w:pStyle w:val="Akapitzlist"/>
        <w:numPr>
          <w:ilvl w:val="0"/>
          <w:numId w:val="48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666A36">
        <w:rPr>
          <w:rFonts w:ascii="Times New Roman" w:hAnsi="Times New Roman"/>
        </w:rPr>
        <w:t>Opłatę za obiady należy uiścić za cały tydzień z góry.</w:t>
      </w:r>
    </w:p>
    <w:p w:rsidR="00666A36" w:rsidRPr="00666A36" w:rsidRDefault="00666A36" w:rsidP="00666A36">
      <w:pPr>
        <w:pStyle w:val="Akapitzlist"/>
        <w:numPr>
          <w:ilvl w:val="0"/>
          <w:numId w:val="48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666A36">
        <w:rPr>
          <w:rFonts w:ascii="Times New Roman" w:hAnsi="Times New Roman"/>
        </w:rPr>
        <w:t>Wypożyczanie książek odbywa się przed wejściem do biblioteki.</w:t>
      </w:r>
    </w:p>
    <w:p w:rsidR="00666A36" w:rsidRPr="00666A36" w:rsidRDefault="00666A36" w:rsidP="00666A36">
      <w:pPr>
        <w:pStyle w:val="Akapitzlist"/>
        <w:numPr>
          <w:ilvl w:val="0"/>
          <w:numId w:val="48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666A36">
        <w:rPr>
          <w:rFonts w:ascii="Times New Roman" w:hAnsi="Times New Roman"/>
        </w:rPr>
        <w:t>Uczniowie  nie wchodzą do pokoju nauczycielskiego. W razie potrzeby kontaktu                                                      z nauczycielem przebywającym w pokoju nauczycielskim uczeń powinien zapukać i czekać przed drzwiami.</w:t>
      </w:r>
    </w:p>
    <w:p w:rsidR="00666A36" w:rsidRPr="00666A36" w:rsidRDefault="00666A36" w:rsidP="00666A36">
      <w:pPr>
        <w:pStyle w:val="Akapitzlist"/>
        <w:numPr>
          <w:ilvl w:val="0"/>
          <w:numId w:val="48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666A36">
        <w:rPr>
          <w:rFonts w:ascii="Times New Roman" w:hAnsi="Times New Roman"/>
        </w:rPr>
        <w:t>Uczniowie po zakończeniu lekcji udają się do szatni. Dojeżdżający autobusem szkolnym gromadzą się w holu A (głównym). Pozostali niezwłocznie opuszczają teren szkoły.</w:t>
      </w:r>
    </w:p>
    <w:p w:rsidR="00666A36" w:rsidRPr="00666A36" w:rsidRDefault="00666A36" w:rsidP="00666A36">
      <w:pPr>
        <w:pStyle w:val="Akapitzlist"/>
        <w:numPr>
          <w:ilvl w:val="0"/>
          <w:numId w:val="48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666A36">
        <w:rPr>
          <w:rFonts w:ascii="Times New Roman" w:hAnsi="Times New Roman"/>
        </w:rPr>
        <w:t>Odbiór dzieci z kl. „0”-III odbywa się według ustaleń:</w:t>
      </w:r>
    </w:p>
    <w:p w:rsidR="00666A36" w:rsidRPr="00666A36" w:rsidRDefault="00384DA4" w:rsidP="00666A36">
      <w:pPr>
        <w:pStyle w:val="Akapitzli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Kl. </w:t>
      </w:r>
      <w:r>
        <w:rPr>
          <w:rFonts w:ascii="Times New Roman" w:hAnsi="Times New Roman"/>
          <w:lang w:val="pl-PL"/>
        </w:rPr>
        <w:t>I</w:t>
      </w:r>
      <w:r w:rsidR="00666A36" w:rsidRPr="00666A36">
        <w:rPr>
          <w:rFonts w:ascii="Times New Roman" w:hAnsi="Times New Roman"/>
        </w:rPr>
        <w:t xml:space="preserve"> </w:t>
      </w:r>
      <w:proofErr w:type="spellStart"/>
      <w:r w:rsidR="00666A36" w:rsidRPr="00666A36">
        <w:rPr>
          <w:rFonts w:ascii="Times New Roman" w:hAnsi="Times New Roman"/>
        </w:rPr>
        <w:t>i</w:t>
      </w:r>
      <w:proofErr w:type="spellEnd"/>
      <w:r w:rsidR="00666A36" w:rsidRPr="00666A36">
        <w:rPr>
          <w:rFonts w:ascii="Times New Roman" w:hAnsi="Times New Roman"/>
        </w:rPr>
        <w:t xml:space="preserve"> III – przy wejściu obok sali gimnastycznej</w:t>
      </w:r>
    </w:p>
    <w:p w:rsidR="00666A36" w:rsidRPr="00666A36" w:rsidRDefault="00384DA4" w:rsidP="00666A36">
      <w:pPr>
        <w:pStyle w:val="Akapitzli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Kl. </w:t>
      </w:r>
      <w:r>
        <w:rPr>
          <w:rFonts w:ascii="Times New Roman" w:hAnsi="Times New Roman"/>
          <w:lang w:val="pl-PL"/>
        </w:rPr>
        <w:t>„0”</w:t>
      </w:r>
      <w:r w:rsidR="00666A36" w:rsidRPr="00666A36">
        <w:rPr>
          <w:rFonts w:ascii="Times New Roman" w:hAnsi="Times New Roman"/>
        </w:rPr>
        <w:t xml:space="preserve"> i II – przy wejściu głównym.</w:t>
      </w:r>
    </w:p>
    <w:p w:rsidR="00666A36" w:rsidRPr="00666A36" w:rsidRDefault="00666A36" w:rsidP="00666A36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666A36">
        <w:rPr>
          <w:rFonts w:ascii="Times New Roman" w:hAnsi="Times New Roman"/>
        </w:rPr>
        <w:t>Rodzice nie wchodzą do szkoły. Czekają na dzieci przed wejściem z zachowaniem bezpiecznego dystansu</w:t>
      </w:r>
      <w:r w:rsidRPr="00666A36">
        <w:rPr>
          <w:rFonts w:ascii="Times New Roman" w:hAnsi="Times New Roman"/>
          <w:sz w:val="24"/>
          <w:szCs w:val="24"/>
        </w:rPr>
        <w:t>.</w:t>
      </w:r>
    </w:p>
    <w:p w:rsidR="00666A36" w:rsidRPr="00666A36" w:rsidRDefault="00666A36" w:rsidP="00666A36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FE492F" w:rsidRPr="00666A36" w:rsidRDefault="00FE492F" w:rsidP="00666A36">
      <w:pPr>
        <w:spacing w:before="146" w:line="276" w:lineRule="auto"/>
        <w:jc w:val="both"/>
        <w:rPr>
          <w:b/>
          <w:color w:val="000000"/>
        </w:rPr>
      </w:pPr>
    </w:p>
    <w:p w:rsidR="00FE492F" w:rsidRDefault="00FE492F" w:rsidP="00FE492F">
      <w:pPr>
        <w:spacing w:before="146" w:line="276" w:lineRule="auto"/>
        <w:jc w:val="center"/>
        <w:rPr>
          <w:rFonts w:cstheme="minorHAnsi"/>
          <w:sz w:val="28"/>
          <w:szCs w:val="28"/>
        </w:rPr>
      </w:pPr>
    </w:p>
    <w:p w:rsidR="00666A36" w:rsidRDefault="00666A36" w:rsidP="00FE492F">
      <w:pPr>
        <w:spacing w:before="146" w:line="276" w:lineRule="auto"/>
        <w:jc w:val="center"/>
        <w:rPr>
          <w:rFonts w:cstheme="minorHAnsi"/>
          <w:sz w:val="28"/>
          <w:szCs w:val="28"/>
        </w:rPr>
      </w:pPr>
    </w:p>
    <w:sectPr w:rsidR="00666A36" w:rsidSect="005D2C71">
      <w:headerReference w:type="default" r:id="rId7"/>
      <w:pgSz w:w="11906" w:h="16838"/>
      <w:pgMar w:top="709" w:right="1417" w:bottom="1276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DCD" w:rsidRDefault="00A54DCD" w:rsidP="003D0489">
      <w:r>
        <w:separator/>
      </w:r>
    </w:p>
  </w:endnote>
  <w:endnote w:type="continuationSeparator" w:id="0">
    <w:p w:rsidR="00A54DCD" w:rsidRDefault="00A54DCD" w:rsidP="003D0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TimesNewRomanPSMT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oxima Nova">
    <w:altName w:val="Candar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DCD" w:rsidRDefault="00A54DCD" w:rsidP="003D0489">
      <w:r>
        <w:separator/>
      </w:r>
    </w:p>
  </w:footnote>
  <w:footnote w:type="continuationSeparator" w:id="0">
    <w:p w:rsidR="00A54DCD" w:rsidRDefault="00A54DCD" w:rsidP="003D0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489" w:rsidRDefault="003D0489" w:rsidP="00FB491F">
    <w:pPr>
      <w:pStyle w:val="Nagwek"/>
      <w:jc w:val="center"/>
    </w:pPr>
    <w:r>
      <w:t>Szkoła Podstawowa im. Św. Jadwigi Królowej w Winiarach</w:t>
    </w:r>
  </w:p>
  <w:p w:rsidR="003D0489" w:rsidRDefault="003D0489" w:rsidP="003D0489">
    <w:pPr>
      <w:pStyle w:val="Nagwek"/>
      <w:jc w:val="center"/>
    </w:pPr>
    <w:r>
      <w:t>Winiary 169</w:t>
    </w:r>
  </w:p>
  <w:p w:rsidR="003D0489" w:rsidRDefault="003D0489" w:rsidP="003D0489">
    <w:pPr>
      <w:pStyle w:val="Nagwek"/>
      <w:jc w:val="center"/>
    </w:pPr>
    <w:r>
      <w:t xml:space="preserve">32 – 420 Gdów tel. 12 251 72 27 </w:t>
    </w:r>
    <w:hyperlink r:id="rId1" w:history="1">
      <w:r>
        <w:rPr>
          <w:rStyle w:val="Hipercze"/>
        </w:rPr>
        <w:t>spwdyrektor@interia.pl</w:t>
      </w:r>
    </w:hyperlink>
  </w:p>
  <w:p w:rsidR="003D0489" w:rsidRDefault="003D0489" w:rsidP="003D0489">
    <w:pPr>
      <w:pStyle w:val="Nagwek"/>
      <w:pBdr>
        <w:bottom w:val="single" w:sz="12" w:space="1" w:color="auto"/>
      </w:pBdr>
      <w:jc w:val="center"/>
    </w:pPr>
  </w:p>
  <w:p w:rsidR="003D0489" w:rsidRDefault="003D04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2"/>
        <w:szCs w:val="22"/>
      </w:rPr>
    </w:lvl>
    <w:lvl w:ilvl="1">
      <w:start w:val="1"/>
      <w:numFmt w:val="bullet"/>
      <w:lvlText w:val="§"/>
      <w:lvlJc w:val="left"/>
      <w:pPr>
        <w:tabs>
          <w:tab w:val="num" w:pos="4253"/>
        </w:tabs>
        <w:ind w:left="4253" w:firstLine="0"/>
      </w:pPr>
      <w:rPr>
        <w:rFonts w:ascii="Liberation Serif" w:hAnsi="Liberation Serif" w:cs="Liberation Serif"/>
        <w:b/>
        <w:bCs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</w:abstractNum>
  <w:abstractNum w:abstractNumId="1" w15:restartNumberingAfterBreak="0">
    <w:nsid w:val="00000002"/>
    <w:multiLevelType w:val="multilevel"/>
    <w:tmpl w:val="4C4EA8A8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2"/>
        <w:szCs w:val="22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b/>
        <w:bCs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</w:abstractNum>
  <w:abstractNum w:abstractNumId="2" w15:restartNumberingAfterBreak="0">
    <w:nsid w:val="0000001C"/>
    <w:multiLevelType w:val="multilevel"/>
    <w:tmpl w:val="C8BEBA5E"/>
    <w:name w:val="WW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3C1974"/>
    <w:multiLevelType w:val="hybridMultilevel"/>
    <w:tmpl w:val="6394B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6E5F90"/>
    <w:multiLevelType w:val="hybridMultilevel"/>
    <w:tmpl w:val="DF5C8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5625B5"/>
    <w:multiLevelType w:val="hybridMultilevel"/>
    <w:tmpl w:val="9676980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62C653C"/>
    <w:multiLevelType w:val="hybridMultilevel"/>
    <w:tmpl w:val="BE86AE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E704D"/>
    <w:multiLevelType w:val="multilevel"/>
    <w:tmpl w:val="F9B6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02053F"/>
    <w:multiLevelType w:val="hybridMultilevel"/>
    <w:tmpl w:val="021A01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363572"/>
    <w:multiLevelType w:val="hybridMultilevel"/>
    <w:tmpl w:val="FF889C92"/>
    <w:lvl w:ilvl="0" w:tplc="1CAC6E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3D34BC"/>
    <w:multiLevelType w:val="multilevel"/>
    <w:tmpl w:val="93CE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665DF3"/>
    <w:multiLevelType w:val="multilevel"/>
    <w:tmpl w:val="E94EF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8175A6A"/>
    <w:multiLevelType w:val="hybridMultilevel"/>
    <w:tmpl w:val="447833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8F23255"/>
    <w:multiLevelType w:val="hybridMultilevel"/>
    <w:tmpl w:val="48181D8A"/>
    <w:lvl w:ilvl="0" w:tplc="04150003">
      <w:start w:val="1"/>
      <w:numFmt w:val="bullet"/>
      <w:lvlText w:val="o"/>
      <w:lvlJc w:val="left"/>
      <w:pPr>
        <w:ind w:left="72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4" w15:restartNumberingAfterBreak="0">
    <w:nsid w:val="19312DB6"/>
    <w:multiLevelType w:val="hybridMultilevel"/>
    <w:tmpl w:val="7AB880DC"/>
    <w:lvl w:ilvl="0" w:tplc="0F046A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865664"/>
    <w:multiLevelType w:val="hybridMultilevel"/>
    <w:tmpl w:val="5BB6D8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623DDF"/>
    <w:multiLevelType w:val="hybridMultilevel"/>
    <w:tmpl w:val="84226F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4F62835"/>
    <w:multiLevelType w:val="hybridMultilevel"/>
    <w:tmpl w:val="59A6B3C4"/>
    <w:lvl w:ilvl="0" w:tplc="FACC128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9A1A1E"/>
    <w:multiLevelType w:val="multilevel"/>
    <w:tmpl w:val="316EA4E8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cs="Times New Roman"/>
      </w:rPr>
    </w:lvl>
  </w:abstractNum>
  <w:abstractNum w:abstractNumId="20" w15:restartNumberingAfterBreak="0">
    <w:nsid w:val="297246D4"/>
    <w:multiLevelType w:val="hybridMultilevel"/>
    <w:tmpl w:val="4B7640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426DCC"/>
    <w:multiLevelType w:val="hybridMultilevel"/>
    <w:tmpl w:val="26CEF3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A762A89"/>
    <w:multiLevelType w:val="hybridMultilevel"/>
    <w:tmpl w:val="1CA41D8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3843E5"/>
    <w:multiLevelType w:val="hybridMultilevel"/>
    <w:tmpl w:val="6EDA37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12456E"/>
    <w:multiLevelType w:val="hybridMultilevel"/>
    <w:tmpl w:val="DE66AB8C"/>
    <w:lvl w:ilvl="0" w:tplc="C43472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4F40F0"/>
    <w:multiLevelType w:val="hybridMultilevel"/>
    <w:tmpl w:val="ADAC0D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76D078E"/>
    <w:multiLevelType w:val="hybridMultilevel"/>
    <w:tmpl w:val="0FFEE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9A2806"/>
    <w:multiLevelType w:val="hybridMultilevel"/>
    <w:tmpl w:val="03FAFB48"/>
    <w:lvl w:ilvl="0" w:tplc="C7409C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AA0E3A"/>
    <w:multiLevelType w:val="hybridMultilevel"/>
    <w:tmpl w:val="6660F202"/>
    <w:lvl w:ilvl="0" w:tplc="DFDCBC58">
      <w:start w:val="1"/>
      <w:numFmt w:val="lowerLetter"/>
      <w:lvlText w:val="%1)"/>
      <w:lvlJc w:val="left"/>
      <w:pPr>
        <w:ind w:left="168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404" w:hanging="360"/>
      </w:pPr>
    </w:lvl>
    <w:lvl w:ilvl="2" w:tplc="0415001B" w:tentative="1">
      <w:start w:val="1"/>
      <w:numFmt w:val="lowerRoman"/>
      <w:lvlText w:val="%3."/>
      <w:lvlJc w:val="right"/>
      <w:pPr>
        <w:ind w:left="3124" w:hanging="180"/>
      </w:pPr>
    </w:lvl>
    <w:lvl w:ilvl="3" w:tplc="0415000F" w:tentative="1">
      <w:start w:val="1"/>
      <w:numFmt w:val="decimal"/>
      <w:lvlText w:val="%4."/>
      <w:lvlJc w:val="left"/>
      <w:pPr>
        <w:ind w:left="3844" w:hanging="360"/>
      </w:pPr>
    </w:lvl>
    <w:lvl w:ilvl="4" w:tplc="04150019" w:tentative="1">
      <w:start w:val="1"/>
      <w:numFmt w:val="lowerLetter"/>
      <w:lvlText w:val="%5."/>
      <w:lvlJc w:val="left"/>
      <w:pPr>
        <w:ind w:left="4564" w:hanging="360"/>
      </w:pPr>
    </w:lvl>
    <w:lvl w:ilvl="5" w:tplc="0415001B" w:tentative="1">
      <w:start w:val="1"/>
      <w:numFmt w:val="lowerRoman"/>
      <w:lvlText w:val="%6."/>
      <w:lvlJc w:val="right"/>
      <w:pPr>
        <w:ind w:left="5284" w:hanging="180"/>
      </w:pPr>
    </w:lvl>
    <w:lvl w:ilvl="6" w:tplc="0415000F" w:tentative="1">
      <w:start w:val="1"/>
      <w:numFmt w:val="decimal"/>
      <w:lvlText w:val="%7."/>
      <w:lvlJc w:val="left"/>
      <w:pPr>
        <w:ind w:left="6004" w:hanging="360"/>
      </w:pPr>
    </w:lvl>
    <w:lvl w:ilvl="7" w:tplc="04150019" w:tentative="1">
      <w:start w:val="1"/>
      <w:numFmt w:val="lowerLetter"/>
      <w:lvlText w:val="%8."/>
      <w:lvlJc w:val="left"/>
      <w:pPr>
        <w:ind w:left="6724" w:hanging="360"/>
      </w:pPr>
    </w:lvl>
    <w:lvl w:ilvl="8" w:tplc="0415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29" w15:restartNumberingAfterBreak="0">
    <w:nsid w:val="394307CF"/>
    <w:multiLevelType w:val="hybridMultilevel"/>
    <w:tmpl w:val="76AAB3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A010701"/>
    <w:multiLevelType w:val="hybridMultilevel"/>
    <w:tmpl w:val="1B2A8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3E6542"/>
    <w:multiLevelType w:val="hybridMultilevel"/>
    <w:tmpl w:val="CA4C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3709C9"/>
    <w:multiLevelType w:val="hybridMultilevel"/>
    <w:tmpl w:val="F2FC3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814A99"/>
    <w:multiLevelType w:val="hybridMultilevel"/>
    <w:tmpl w:val="8A1A92E4"/>
    <w:lvl w:ilvl="0" w:tplc="144295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0081BA6"/>
    <w:multiLevelType w:val="hybridMultilevel"/>
    <w:tmpl w:val="E47C13B4"/>
    <w:lvl w:ilvl="0" w:tplc="472614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D2A3E"/>
    <w:multiLevelType w:val="hybridMultilevel"/>
    <w:tmpl w:val="74F427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9B001C0"/>
    <w:multiLevelType w:val="hybridMultilevel"/>
    <w:tmpl w:val="9DCAEF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C0E3CBD"/>
    <w:multiLevelType w:val="hybridMultilevel"/>
    <w:tmpl w:val="38D001B2"/>
    <w:lvl w:ilvl="0" w:tplc="1E7CF2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642EA3"/>
    <w:multiLevelType w:val="hybridMultilevel"/>
    <w:tmpl w:val="99C0DE34"/>
    <w:lvl w:ilvl="0" w:tplc="60B2231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677328B"/>
    <w:multiLevelType w:val="hybridMultilevel"/>
    <w:tmpl w:val="56A0CB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79F1159"/>
    <w:multiLevelType w:val="multilevel"/>
    <w:tmpl w:val="43301314"/>
    <w:lvl w:ilvl="0">
      <w:start w:val="1"/>
      <w:numFmt w:val="lowerLetter"/>
      <w:lvlText w:val="%1)"/>
      <w:lvlJc w:val="left"/>
      <w:pPr>
        <w:ind w:left="1485" w:hanging="360"/>
      </w:p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3."/>
      <w:lvlJc w:val="right"/>
      <w:pPr>
        <w:ind w:left="2925" w:hanging="180"/>
      </w:pPr>
    </w:lvl>
    <w:lvl w:ilvl="3">
      <w:start w:val="1"/>
      <w:numFmt w:val="decimal"/>
      <w:lvlText w:val="%4."/>
      <w:lvlJc w:val="left"/>
      <w:pPr>
        <w:ind w:left="3645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4365" w:hanging="360"/>
      </w:pPr>
    </w:lvl>
    <w:lvl w:ilvl="5">
      <w:start w:val="1"/>
      <w:numFmt w:val="lowerRoman"/>
      <w:lvlText w:val="%6."/>
      <w:lvlJc w:val="right"/>
      <w:pPr>
        <w:ind w:left="5085" w:hanging="180"/>
      </w:pPr>
    </w:lvl>
    <w:lvl w:ilvl="6">
      <w:start w:val="1"/>
      <w:numFmt w:val="decimal"/>
      <w:lvlText w:val="%7."/>
      <w:lvlJc w:val="left"/>
      <w:pPr>
        <w:ind w:left="5805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6525" w:hanging="360"/>
      </w:pPr>
    </w:lvl>
    <w:lvl w:ilvl="8">
      <w:start w:val="1"/>
      <w:numFmt w:val="lowerRoman"/>
      <w:lvlText w:val="%9."/>
      <w:lvlJc w:val="right"/>
      <w:pPr>
        <w:ind w:left="7245" w:hanging="180"/>
      </w:pPr>
    </w:lvl>
  </w:abstractNum>
  <w:abstractNum w:abstractNumId="41" w15:restartNumberingAfterBreak="0">
    <w:nsid w:val="6A4A643C"/>
    <w:multiLevelType w:val="hybridMultilevel"/>
    <w:tmpl w:val="77EC3D90"/>
    <w:lvl w:ilvl="0" w:tplc="415AAC1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DD31BF"/>
    <w:multiLevelType w:val="hybridMultilevel"/>
    <w:tmpl w:val="BCA6CFD8"/>
    <w:lvl w:ilvl="0" w:tplc="498CE1C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C57949"/>
    <w:multiLevelType w:val="hybridMultilevel"/>
    <w:tmpl w:val="0BD06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13772F"/>
    <w:multiLevelType w:val="hybridMultilevel"/>
    <w:tmpl w:val="DCFE75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8C8625E"/>
    <w:multiLevelType w:val="hybridMultilevel"/>
    <w:tmpl w:val="27985E2E"/>
    <w:lvl w:ilvl="0" w:tplc="78ACFBB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DD21C4"/>
    <w:multiLevelType w:val="hybridMultilevel"/>
    <w:tmpl w:val="C9BE03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F316199"/>
    <w:multiLevelType w:val="hybridMultilevel"/>
    <w:tmpl w:val="B7863C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10"/>
  </w:num>
  <w:num w:numId="5">
    <w:abstractNumId w:val="0"/>
  </w:num>
  <w:num w:numId="6">
    <w:abstractNumId w:val="1"/>
  </w:num>
  <w:num w:numId="7">
    <w:abstractNumId w:val="6"/>
  </w:num>
  <w:num w:numId="8">
    <w:abstractNumId w:val="4"/>
  </w:num>
  <w:num w:numId="9">
    <w:abstractNumId w:val="25"/>
  </w:num>
  <w:num w:numId="10">
    <w:abstractNumId w:val="42"/>
  </w:num>
  <w:num w:numId="11">
    <w:abstractNumId w:val="44"/>
  </w:num>
  <w:num w:numId="12">
    <w:abstractNumId w:val="45"/>
  </w:num>
  <w:num w:numId="13">
    <w:abstractNumId w:val="18"/>
  </w:num>
  <w:num w:numId="14">
    <w:abstractNumId w:val="23"/>
  </w:num>
  <w:num w:numId="15">
    <w:abstractNumId w:val="21"/>
  </w:num>
  <w:num w:numId="16">
    <w:abstractNumId w:val="20"/>
  </w:num>
  <w:num w:numId="17">
    <w:abstractNumId w:val="41"/>
  </w:num>
  <w:num w:numId="18">
    <w:abstractNumId w:val="47"/>
  </w:num>
  <w:num w:numId="19">
    <w:abstractNumId w:val="22"/>
  </w:num>
  <w:num w:numId="20">
    <w:abstractNumId w:val="29"/>
  </w:num>
  <w:num w:numId="21">
    <w:abstractNumId w:val="9"/>
  </w:num>
  <w:num w:numId="22">
    <w:abstractNumId w:val="26"/>
  </w:num>
  <w:num w:numId="23">
    <w:abstractNumId w:val="24"/>
  </w:num>
  <w:num w:numId="24">
    <w:abstractNumId w:val="40"/>
  </w:num>
  <w:num w:numId="25">
    <w:abstractNumId w:val="13"/>
  </w:num>
  <w:num w:numId="26">
    <w:abstractNumId w:val="38"/>
  </w:num>
  <w:num w:numId="27">
    <w:abstractNumId w:val="28"/>
  </w:num>
  <w:num w:numId="28">
    <w:abstractNumId w:val="33"/>
  </w:num>
  <w:num w:numId="29">
    <w:abstractNumId w:val="36"/>
  </w:num>
  <w:num w:numId="30">
    <w:abstractNumId w:val="37"/>
  </w:num>
  <w:num w:numId="31">
    <w:abstractNumId w:val="35"/>
  </w:num>
  <w:num w:numId="32">
    <w:abstractNumId w:val="27"/>
  </w:num>
  <w:num w:numId="33">
    <w:abstractNumId w:val="5"/>
  </w:num>
  <w:num w:numId="34">
    <w:abstractNumId w:val="39"/>
  </w:num>
  <w:num w:numId="35">
    <w:abstractNumId w:val="16"/>
  </w:num>
  <w:num w:numId="36">
    <w:abstractNumId w:val="11"/>
  </w:num>
  <w:num w:numId="37">
    <w:abstractNumId w:val="46"/>
  </w:num>
  <w:num w:numId="38">
    <w:abstractNumId w:val="15"/>
  </w:num>
  <w:num w:numId="39">
    <w:abstractNumId w:val="8"/>
  </w:num>
  <w:num w:numId="40">
    <w:abstractNumId w:val="12"/>
  </w:num>
  <w:num w:numId="41">
    <w:abstractNumId w:val="31"/>
  </w:num>
  <w:num w:numId="42">
    <w:abstractNumId w:val="43"/>
  </w:num>
  <w:num w:numId="43">
    <w:abstractNumId w:val="30"/>
  </w:num>
  <w:num w:numId="44">
    <w:abstractNumId w:val="32"/>
  </w:num>
  <w:num w:numId="45">
    <w:abstractNumId w:val="3"/>
  </w:num>
  <w:num w:numId="46">
    <w:abstractNumId w:val="17"/>
  </w:num>
  <w:num w:numId="47">
    <w:abstractNumId w:val="14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489"/>
    <w:rsid w:val="00021BEB"/>
    <w:rsid w:val="000612BE"/>
    <w:rsid w:val="000743F2"/>
    <w:rsid w:val="0010726A"/>
    <w:rsid w:val="00117BE2"/>
    <w:rsid w:val="001C2365"/>
    <w:rsid w:val="001C5493"/>
    <w:rsid w:val="001D5073"/>
    <w:rsid w:val="0022580C"/>
    <w:rsid w:val="00273E66"/>
    <w:rsid w:val="002830DF"/>
    <w:rsid w:val="002B26E8"/>
    <w:rsid w:val="00344A42"/>
    <w:rsid w:val="003755DB"/>
    <w:rsid w:val="00384DA4"/>
    <w:rsid w:val="00385BBB"/>
    <w:rsid w:val="003D00C3"/>
    <w:rsid w:val="003D0489"/>
    <w:rsid w:val="003F2786"/>
    <w:rsid w:val="00434616"/>
    <w:rsid w:val="004770FD"/>
    <w:rsid w:val="004D5731"/>
    <w:rsid w:val="00504ADB"/>
    <w:rsid w:val="00571253"/>
    <w:rsid w:val="005D2C71"/>
    <w:rsid w:val="005F01D9"/>
    <w:rsid w:val="00666A36"/>
    <w:rsid w:val="00693392"/>
    <w:rsid w:val="006E5663"/>
    <w:rsid w:val="00723376"/>
    <w:rsid w:val="00774998"/>
    <w:rsid w:val="007A6B3C"/>
    <w:rsid w:val="00804ECB"/>
    <w:rsid w:val="008362D0"/>
    <w:rsid w:val="009A23AD"/>
    <w:rsid w:val="00A36DA1"/>
    <w:rsid w:val="00A54DCD"/>
    <w:rsid w:val="00A81D5A"/>
    <w:rsid w:val="00B5314F"/>
    <w:rsid w:val="00B97D25"/>
    <w:rsid w:val="00BD641A"/>
    <w:rsid w:val="00BE3D7D"/>
    <w:rsid w:val="00C42B96"/>
    <w:rsid w:val="00C60186"/>
    <w:rsid w:val="00CC2F4B"/>
    <w:rsid w:val="00CE2E52"/>
    <w:rsid w:val="00D66A91"/>
    <w:rsid w:val="00E27DB7"/>
    <w:rsid w:val="00E41F23"/>
    <w:rsid w:val="00E71E55"/>
    <w:rsid w:val="00E8473D"/>
    <w:rsid w:val="00E84758"/>
    <w:rsid w:val="00EA3AC9"/>
    <w:rsid w:val="00ED2E89"/>
    <w:rsid w:val="00EF2238"/>
    <w:rsid w:val="00F95015"/>
    <w:rsid w:val="00FB491F"/>
    <w:rsid w:val="00FE2627"/>
    <w:rsid w:val="00FE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51B1A4FB-A417-4B0F-8DDB-AD6B1630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0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04ADB"/>
    <w:pPr>
      <w:keepNext/>
      <w:keepLines/>
      <w:spacing w:before="200" w:line="259" w:lineRule="auto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D04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04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D04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04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3D048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2E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E8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B5314F"/>
    <w:pPr>
      <w:widowControl w:val="0"/>
      <w:autoSpaceDE w:val="0"/>
      <w:autoSpaceDN w:val="0"/>
      <w:adjustRightInd w:val="0"/>
      <w:spacing w:before="160" w:line="252" w:lineRule="atLeast"/>
      <w:jc w:val="both"/>
      <w:textAlignment w:val="center"/>
    </w:pPr>
    <w:rPr>
      <w:rFonts w:ascii="Adobe Caslon Pro" w:hAnsi="Adobe Caslon Pro" w:cs="Adobe Caslon Pro"/>
      <w:color w:val="000000"/>
      <w:sz w:val="21"/>
      <w:szCs w:val="21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5314F"/>
    <w:rPr>
      <w:rFonts w:ascii="Adobe Caslon Pro" w:eastAsia="Times New Roman" w:hAnsi="Adobe Caslon Pro" w:cs="Adobe Caslon Pro"/>
      <w:color w:val="000000"/>
      <w:sz w:val="21"/>
      <w:szCs w:val="21"/>
    </w:rPr>
  </w:style>
  <w:style w:type="paragraph" w:customStyle="1" w:styleId="Bodysw1">
    <w:name w:val="Body sw 1"/>
    <w:basedOn w:val="Tekstpodstawowy"/>
    <w:uiPriority w:val="99"/>
    <w:rsid w:val="00B5314F"/>
    <w:pPr>
      <w:spacing w:before="51"/>
    </w:pPr>
  </w:style>
  <w:style w:type="character" w:styleId="Pogrubienie">
    <w:name w:val="Strong"/>
    <w:basedOn w:val="Domylnaczcionkaakapitu"/>
    <w:uiPriority w:val="22"/>
    <w:qFormat/>
    <w:rsid w:val="00B5314F"/>
    <w:rPr>
      <w:rFonts w:eastAsia="Times New Roman"/>
      <w:b/>
      <w:bCs/>
    </w:rPr>
  </w:style>
  <w:style w:type="character" w:customStyle="1" w:styleId="Kursywa">
    <w:name w:val="Kursywa"/>
    <w:uiPriority w:val="99"/>
    <w:rsid w:val="00B5314F"/>
    <w:rPr>
      <w:rFonts w:eastAsia="Times New Roman"/>
      <w:i/>
      <w:iCs/>
    </w:rPr>
  </w:style>
  <w:style w:type="paragraph" w:customStyle="1" w:styleId="wykazzawartoscdata">
    <w:name w:val="wykaz_zawartosc_data"/>
    <w:basedOn w:val="Normalny"/>
    <w:rsid w:val="001C2365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1C5493"/>
    <w:rPr>
      <w:i/>
      <w:i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8475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847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EA3AC9"/>
  </w:style>
  <w:style w:type="character" w:customStyle="1" w:styleId="fontstyle01">
    <w:name w:val="fontstyle01"/>
    <w:rsid w:val="000612BE"/>
    <w:rPr>
      <w:rFonts w:ascii="TimesNewRomanPSMT" w:hAnsi="TimesNewRomanPSMT" w:cs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04ADB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504ADB"/>
    <w:pPr>
      <w:suppressAutoHyphens/>
      <w:autoSpaceDN w:val="0"/>
      <w:spacing w:after="160" w:line="256" w:lineRule="auto"/>
      <w:ind w:left="720"/>
      <w:textAlignment w:val="baseline"/>
    </w:pPr>
    <w:rPr>
      <w:rFonts w:ascii="Calibri" w:eastAsia="Calibri" w:hAnsi="Calibri"/>
      <w:sz w:val="22"/>
      <w:szCs w:val="22"/>
      <w:lang w:val="x-none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4ADB"/>
    <w:rPr>
      <w:rFonts w:ascii="Calibri" w:eastAsia="Calibri" w:hAnsi="Calibri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4ADB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504ADB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504ADB"/>
    <w:pPr>
      <w:keepNext/>
      <w:keepLines/>
      <w:spacing w:before="480" w:after="120" w:line="259" w:lineRule="auto"/>
    </w:pPr>
    <w:rPr>
      <w:rFonts w:ascii="Calibri" w:eastAsia="Calibri" w:hAnsi="Calibri"/>
      <w:b/>
      <w:sz w:val="72"/>
      <w:szCs w:val="72"/>
      <w:lang w:val="x-none"/>
    </w:rPr>
  </w:style>
  <w:style w:type="character" w:customStyle="1" w:styleId="TytuZnak">
    <w:name w:val="Tytuł Znak"/>
    <w:basedOn w:val="Domylnaczcionkaakapitu"/>
    <w:link w:val="Tytu"/>
    <w:uiPriority w:val="10"/>
    <w:rsid w:val="00504ADB"/>
    <w:rPr>
      <w:rFonts w:ascii="Calibri" w:eastAsia="Calibri" w:hAnsi="Calibri" w:cs="Times New Roman"/>
      <w:b/>
      <w:sz w:val="72"/>
      <w:szCs w:val="72"/>
      <w:lang w:val="x-none" w:eastAsia="pl-PL"/>
    </w:rPr>
  </w:style>
  <w:style w:type="table" w:styleId="Tabela-Siatka">
    <w:name w:val="Table Grid"/>
    <w:basedOn w:val="Standardowy"/>
    <w:uiPriority w:val="39"/>
    <w:rsid w:val="00504A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4ADB"/>
    <w:rPr>
      <w:rFonts w:eastAsia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4ADB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504ADB"/>
    <w:rPr>
      <w:vertAlign w:val="superscript"/>
    </w:rPr>
  </w:style>
  <w:style w:type="character" w:customStyle="1" w:styleId="AkapitzlistZnak">
    <w:name w:val="Akapit z listą Znak"/>
    <w:link w:val="Akapitzlist"/>
    <w:uiPriority w:val="99"/>
    <w:locked/>
    <w:rsid w:val="00504ADB"/>
    <w:rPr>
      <w:rFonts w:ascii="Calibri" w:eastAsia="Calibri" w:hAnsi="Calibri" w:cs="Times New Roman"/>
      <w:lang w:val="x-none"/>
    </w:rPr>
  </w:style>
  <w:style w:type="paragraph" w:styleId="Bezodstpw">
    <w:name w:val="No Spacing"/>
    <w:uiPriority w:val="1"/>
    <w:qFormat/>
    <w:rsid w:val="00504AD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nfont">
    <w:name w:val="men font"/>
    <w:basedOn w:val="Normalny"/>
    <w:link w:val="menfontZnak"/>
    <w:uiPriority w:val="99"/>
    <w:rsid w:val="00504ADB"/>
    <w:rPr>
      <w:rFonts w:ascii="Arial" w:hAnsi="Arial"/>
      <w:lang w:val="x-none" w:eastAsia="x-none"/>
    </w:rPr>
  </w:style>
  <w:style w:type="character" w:customStyle="1" w:styleId="menfontZnak">
    <w:name w:val="men font Znak"/>
    <w:link w:val="menfont"/>
    <w:uiPriority w:val="99"/>
    <w:locked/>
    <w:rsid w:val="00504ADB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punkty">
    <w:name w:val="punkty"/>
    <w:basedOn w:val="menfont"/>
    <w:link w:val="punktyZnak"/>
    <w:qFormat/>
    <w:rsid w:val="00504ADB"/>
    <w:pPr>
      <w:numPr>
        <w:numId w:val="35"/>
      </w:numPr>
      <w:spacing w:before="120"/>
    </w:pPr>
    <w:rPr>
      <w:rFonts w:ascii="Proxima Nova" w:hAnsi="Proxima Nova"/>
    </w:rPr>
  </w:style>
  <w:style w:type="character" w:customStyle="1" w:styleId="punktyZnak">
    <w:name w:val="punkty Znak"/>
    <w:link w:val="punkty"/>
    <w:locked/>
    <w:rsid w:val="00504ADB"/>
    <w:rPr>
      <w:rFonts w:ascii="Proxima Nova" w:eastAsia="Times New Roman" w:hAnsi="Proxima Nova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77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1970">
          <w:marLeft w:val="0"/>
          <w:marRight w:val="0"/>
          <w:marTop w:val="300"/>
          <w:marBottom w:val="300"/>
          <w:divBdr>
            <w:top w:val="single" w:sz="6" w:space="8" w:color="DEDEDE"/>
            <w:left w:val="none" w:sz="0" w:space="0" w:color="auto"/>
            <w:bottom w:val="single" w:sz="6" w:space="8" w:color="DEDEDE"/>
            <w:right w:val="none" w:sz="0" w:space="0" w:color="auto"/>
          </w:divBdr>
        </w:div>
      </w:divsChild>
    </w:div>
    <w:div w:id="1366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wdyrektor@inter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570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39</cp:revision>
  <cp:lastPrinted>2019-10-15T06:36:00Z</cp:lastPrinted>
  <dcterms:created xsi:type="dcterms:W3CDTF">2016-04-13T09:25:00Z</dcterms:created>
  <dcterms:modified xsi:type="dcterms:W3CDTF">2021-01-15T09:16:00Z</dcterms:modified>
</cp:coreProperties>
</file>