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Pr="00D74039" w:rsidRDefault="000674CF">
      <w:pPr>
        <w:rPr>
          <w:color w:val="002060"/>
          <w:sz w:val="28"/>
          <w:szCs w:val="28"/>
        </w:rPr>
      </w:pPr>
      <w:r w:rsidRPr="00D74039">
        <w:rPr>
          <w:i/>
          <w:color w:val="002060"/>
          <w:sz w:val="28"/>
          <w:szCs w:val="28"/>
        </w:rPr>
        <w:t>Mała książka, wielki człowiek</w:t>
      </w:r>
      <w:r w:rsidRPr="00D74039">
        <w:rPr>
          <w:color w:val="002060"/>
          <w:sz w:val="28"/>
          <w:szCs w:val="28"/>
        </w:rPr>
        <w:t xml:space="preserve"> (cz. 34)</w:t>
      </w:r>
    </w:p>
    <w:p w:rsidR="005836C2" w:rsidRPr="00D74039" w:rsidRDefault="000674CF" w:rsidP="005836C2">
      <w:pPr>
        <w:rPr>
          <w:color w:val="002060"/>
          <w:sz w:val="28"/>
          <w:szCs w:val="28"/>
        </w:rPr>
      </w:pPr>
      <w:r w:rsidRPr="00D74039">
        <w:rPr>
          <w:color w:val="002060"/>
          <w:sz w:val="28"/>
          <w:szCs w:val="28"/>
        </w:rPr>
        <w:t>Dzień dobry, Drodzy Czytelnicy!</w:t>
      </w:r>
    </w:p>
    <w:p w:rsidR="000674CF" w:rsidRPr="00D74039" w:rsidRDefault="005836C2" w:rsidP="005836C2">
      <w:pPr>
        <w:jc w:val="both"/>
        <w:rPr>
          <w:color w:val="002060"/>
          <w:sz w:val="28"/>
          <w:szCs w:val="28"/>
        </w:rPr>
      </w:pPr>
      <w:r w:rsidRPr="00D74039">
        <w:rPr>
          <w:color w:val="002060"/>
          <w:sz w:val="28"/>
          <w:szCs w:val="28"/>
        </w:rPr>
        <w:tab/>
        <w:t xml:space="preserve">Wprowadzeniem do tematu jest </w:t>
      </w:r>
      <w:r w:rsidR="00EA0125" w:rsidRPr="00D74039">
        <w:rPr>
          <w:color w:val="002060"/>
          <w:sz w:val="28"/>
          <w:szCs w:val="28"/>
        </w:rPr>
        <w:t xml:space="preserve"> ćwiczenie: </w:t>
      </w:r>
      <w:r w:rsidR="00A570A3" w:rsidRPr="00D74039">
        <w:rPr>
          <w:i/>
          <w:color w:val="002060"/>
          <w:sz w:val="28"/>
          <w:szCs w:val="28"/>
        </w:rPr>
        <w:t>Słój czasu</w:t>
      </w:r>
      <w:r w:rsidR="00317EF7" w:rsidRPr="00D74039">
        <w:rPr>
          <w:i/>
          <w:color w:val="002060"/>
          <w:sz w:val="28"/>
          <w:szCs w:val="28"/>
        </w:rPr>
        <w:t xml:space="preserve"> </w:t>
      </w:r>
      <w:r w:rsidR="00A12BE6" w:rsidRPr="00D74039">
        <w:rPr>
          <w:color w:val="002060"/>
          <w:sz w:val="28"/>
          <w:szCs w:val="28"/>
        </w:rPr>
        <w:t>(24 godziny</w:t>
      </w:r>
      <w:r w:rsidR="00317EF7" w:rsidRPr="00D74039">
        <w:rPr>
          <w:color w:val="002060"/>
          <w:sz w:val="28"/>
          <w:szCs w:val="28"/>
        </w:rPr>
        <w:t>)</w:t>
      </w:r>
      <w:r w:rsidR="00A570A3" w:rsidRPr="00D74039">
        <w:rPr>
          <w:color w:val="002060"/>
          <w:sz w:val="28"/>
          <w:szCs w:val="28"/>
        </w:rPr>
        <w:t>. Jak możemy go wypełnić mając</w:t>
      </w:r>
      <w:r w:rsidR="005334E1" w:rsidRPr="00D74039">
        <w:rPr>
          <w:color w:val="002060"/>
          <w:sz w:val="28"/>
          <w:szCs w:val="28"/>
        </w:rPr>
        <w:t>,</w:t>
      </w:r>
      <w:r w:rsidR="00A570A3" w:rsidRPr="00D74039">
        <w:rPr>
          <w:color w:val="002060"/>
          <w:sz w:val="28"/>
          <w:szCs w:val="28"/>
        </w:rPr>
        <w:t xml:space="preserve"> </w:t>
      </w:r>
      <w:r w:rsidR="00D93CCF" w:rsidRPr="00D74039">
        <w:rPr>
          <w:color w:val="002060"/>
          <w:sz w:val="28"/>
          <w:szCs w:val="28"/>
        </w:rPr>
        <w:t xml:space="preserve"> </w:t>
      </w:r>
      <w:r w:rsidR="00A570A3" w:rsidRPr="00D74039">
        <w:rPr>
          <w:color w:val="002060"/>
          <w:sz w:val="28"/>
          <w:szCs w:val="28"/>
        </w:rPr>
        <w:t>np. 6 piłeczek</w:t>
      </w:r>
      <w:r w:rsidR="00D93CCF" w:rsidRPr="00D74039">
        <w:rPr>
          <w:color w:val="002060"/>
          <w:sz w:val="28"/>
          <w:szCs w:val="28"/>
        </w:rPr>
        <w:t xml:space="preserve"> ping</w:t>
      </w:r>
      <w:r w:rsidR="00A570A3" w:rsidRPr="00D74039">
        <w:rPr>
          <w:color w:val="002060"/>
          <w:sz w:val="28"/>
          <w:szCs w:val="28"/>
        </w:rPr>
        <w:t>pongowych</w:t>
      </w:r>
      <w:r w:rsidR="00D93CCF" w:rsidRPr="00D74039">
        <w:rPr>
          <w:color w:val="002060"/>
          <w:sz w:val="28"/>
          <w:szCs w:val="28"/>
        </w:rPr>
        <w:t xml:space="preserve"> i </w:t>
      </w:r>
      <w:r w:rsidR="00902241" w:rsidRPr="00D74039">
        <w:rPr>
          <w:color w:val="002060"/>
          <w:sz w:val="28"/>
          <w:szCs w:val="28"/>
        </w:rPr>
        <w:t>ryż</w:t>
      </w:r>
      <w:r w:rsidR="005334E1" w:rsidRPr="00D74039">
        <w:rPr>
          <w:color w:val="002060"/>
          <w:sz w:val="28"/>
          <w:szCs w:val="28"/>
        </w:rPr>
        <w:t xml:space="preserve">? Co włożymy, wsypiemy najpierw? Piłeczki oznaczają nasze codzienne </w:t>
      </w:r>
      <w:r w:rsidR="005334E1" w:rsidRPr="00D74039">
        <w:rPr>
          <w:b/>
          <w:color w:val="002060"/>
          <w:sz w:val="28"/>
          <w:szCs w:val="28"/>
        </w:rPr>
        <w:t>obowiązki</w:t>
      </w:r>
      <w:r w:rsidR="005334E1" w:rsidRPr="00D74039">
        <w:rPr>
          <w:color w:val="002060"/>
          <w:sz w:val="28"/>
          <w:szCs w:val="28"/>
        </w:rPr>
        <w:t xml:space="preserve">, natomiast ryż - </w:t>
      </w:r>
      <w:r w:rsidR="005334E1" w:rsidRPr="00D74039">
        <w:rPr>
          <w:b/>
          <w:color w:val="002060"/>
          <w:sz w:val="28"/>
          <w:szCs w:val="28"/>
        </w:rPr>
        <w:t>przyjemności</w:t>
      </w:r>
      <w:r w:rsidR="005334E1" w:rsidRPr="00D74039">
        <w:rPr>
          <w:color w:val="002060"/>
          <w:sz w:val="28"/>
          <w:szCs w:val="28"/>
        </w:rPr>
        <w:t xml:space="preserve">. Jeśli damy pierwszeństwo ważnym zadaniom, będziemy mieć także czas na to, co pożyteczne i przyjemne - wsypany ryż wypełni przestrzenie pomiędzy piłeczkami. Co by się stało, gdybyśmy zaczęli od wsypywania ryżu? Mogłoby nie wystarczyć miejsca na piłeczki. Konsekwencje zaniedbań obowiązków są przykre. Warto sobie przypominać zadowolenie </w:t>
      </w:r>
      <w:r w:rsidR="00317EF7" w:rsidRPr="00D74039">
        <w:rPr>
          <w:color w:val="002060"/>
          <w:sz w:val="28"/>
          <w:szCs w:val="28"/>
        </w:rPr>
        <w:t xml:space="preserve">płynące </w:t>
      </w:r>
      <w:r w:rsidR="005334E1" w:rsidRPr="00D74039">
        <w:rPr>
          <w:color w:val="002060"/>
          <w:sz w:val="28"/>
          <w:szCs w:val="28"/>
        </w:rPr>
        <w:t xml:space="preserve">z realizacji zadań </w:t>
      </w:r>
      <w:r w:rsidR="00317EF7" w:rsidRPr="00D74039">
        <w:rPr>
          <w:color w:val="002060"/>
          <w:sz w:val="28"/>
          <w:szCs w:val="28"/>
        </w:rPr>
        <w:t xml:space="preserve">oraz </w:t>
      </w:r>
      <w:r w:rsidR="0068793F" w:rsidRPr="00D74039">
        <w:rPr>
          <w:color w:val="002060"/>
          <w:sz w:val="28"/>
          <w:szCs w:val="28"/>
        </w:rPr>
        <w:t>złe</w:t>
      </w:r>
      <w:r w:rsidR="00317EF7" w:rsidRPr="00D74039">
        <w:rPr>
          <w:color w:val="002060"/>
          <w:sz w:val="28"/>
          <w:szCs w:val="28"/>
        </w:rPr>
        <w:t xml:space="preserve"> następstwa rezygnacji.</w:t>
      </w:r>
    </w:p>
    <w:p w:rsidR="0006335C" w:rsidRPr="00D74039" w:rsidRDefault="00317EF7" w:rsidP="00A570A3">
      <w:pPr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Pr="00D74039">
        <w:rPr>
          <w:color w:val="0070C0"/>
          <w:sz w:val="28"/>
          <w:szCs w:val="28"/>
        </w:rPr>
        <w:t xml:space="preserve">Nieraz dzieci pragną być dorosłymi. Dorosłość wiąże się właśnie </w:t>
      </w:r>
      <w:r w:rsidRPr="00D74039">
        <w:rPr>
          <w:color w:val="0070C0"/>
          <w:sz w:val="28"/>
          <w:szCs w:val="28"/>
        </w:rPr>
        <w:br/>
        <w:t xml:space="preserve">z </w:t>
      </w:r>
      <w:r w:rsidRPr="00D74039">
        <w:rPr>
          <w:b/>
          <w:color w:val="0070C0"/>
          <w:sz w:val="28"/>
          <w:szCs w:val="28"/>
        </w:rPr>
        <w:t>odpowiedzialnością</w:t>
      </w:r>
      <w:r w:rsidRPr="00D74039">
        <w:rPr>
          <w:color w:val="0070C0"/>
          <w:sz w:val="28"/>
          <w:szCs w:val="28"/>
        </w:rPr>
        <w:t xml:space="preserve">. Człowiek dojrzały postępuje </w:t>
      </w:r>
      <w:r w:rsidRPr="00D74039">
        <w:rPr>
          <w:b/>
          <w:color w:val="0070C0"/>
          <w:sz w:val="28"/>
          <w:szCs w:val="28"/>
        </w:rPr>
        <w:t>odpowiedzialnie</w:t>
      </w:r>
      <w:r w:rsidR="00997BD6" w:rsidRPr="00D74039">
        <w:rPr>
          <w:color w:val="0070C0"/>
          <w:sz w:val="28"/>
          <w:szCs w:val="28"/>
        </w:rPr>
        <w:t xml:space="preserve">, dokonuje </w:t>
      </w:r>
      <w:r w:rsidR="00997BD6" w:rsidRPr="00D74039">
        <w:rPr>
          <w:b/>
          <w:color w:val="0070C0"/>
          <w:sz w:val="28"/>
          <w:szCs w:val="28"/>
        </w:rPr>
        <w:t>mądrych wyborów</w:t>
      </w:r>
      <w:r w:rsidRPr="00D74039">
        <w:rPr>
          <w:color w:val="0070C0"/>
          <w:sz w:val="28"/>
          <w:szCs w:val="28"/>
        </w:rPr>
        <w:t xml:space="preserve">. </w:t>
      </w:r>
      <w:r w:rsidR="0068793F" w:rsidRPr="00D74039">
        <w:rPr>
          <w:color w:val="0070C0"/>
          <w:sz w:val="28"/>
          <w:szCs w:val="28"/>
        </w:rPr>
        <w:t xml:space="preserve">Nie jest to łatwe, ale właśnie to, co trudne ma większą wartość. </w:t>
      </w:r>
      <w:r w:rsidRPr="00D74039">
        <w:rPr>
          <w:color w:val="0070C0"/>
          <w:sz w:val="28"/>
          <w:szCs w:val="28"/>
        </w:rPr>
        <w:t xml:space="preserve">W piątek pisaliśmy o </w:t>
      </w:r>
      <w:r w:rsidRPr="00D74039">
        <w:rPr>
          <w:b/>
          <w:color w:val="0070C0"/>
          <w:sz w:val="28"/>
          <w:szCs w:val="28"/>
        </w:rPr>
        <w:t>odpowiedzialności</w:t>
      </w:r>
      <w:r w:rsidR="0068793F" w:rsidRPr="00D74039">
        <w:rPr>
          <w:color w:val="0070C0"/>
          <w:sz w:val="28"/>
          <w:szCs w:val="28"/>
        </w:rPr>
        <w:t xml:space="preserve"> za uczucia.</w:t>
      </w:r>
      <w:r w:rsidRPr="00D74039">
        <w:rPr>
          <w:color w:val="0070C0"/>
          <w:sz w:val="28"/>
          <w:szCs w:val="28"/>
        </w:rPr>
        <w:t xml:space="preserve"> </w:t>
      </w:r>
      <w:r w:rsidR="0068793F" w:rsidRPr="00D74039">
        <w:rPr>
          <w:color w:val="0070C0"/>
          <w:sz w:val="28"/>
          <w:szCs w:val="28"/>
        </w:rPr>
        <w:t>D</w:t>
      </w:r>
      <w:r w:rsidRPr="00D74039">
        <w:rPr>
          <w:color w:val="0070C0"/>
          <w:sz w:val="28"/>
          <w:szCs w:val="28"/>
        </w:rPr>
        <w:t xml:space="preserve">zisiaj za wypełnianie obowiązków. Życzę tego pięknego zadowolenia, kiedy po dobrze wykonanych </w:t>
      </w:r>
      <w:r w:rsidR="00997BD6" w:rsidRPr="00D74039">
        <w:rPr>
          <w:color w:val="0070C0"/>
          <w:sz w:val="28"/>
          <w:szCs w:val="28"/>
        </w:rPr>
        <w:t xml:space="preserve">zadaniach </w:t>
      </w:r>
      <w:r w:rsidRPr="00D74039">
        <w:rPr>
          <w:color w:val="0070C0"/>
          <w:sz w:val="28"/>
          <w:szCs w:val="28"/>
        </w:rPr>
        <w:t xml:space="preserve">mamy nagrodę - </w:t>
      </w:r>
      <w:r w:rsidR="0006335C" w:rsidRPr="00D74039">
        <w:rPr>
          <w:color w:val="0070C0"/>
          <w:sz w:val="28"/>
          <w:szCs w:val="28"/>
        </w:rPr>
        <w:t xml:space="preserve">nowe umiejętności, </w:t>
      </w:r>
      <w:r w:rsidRPr="00D74039">
        <w:rPr>
          <w:color w:val="0070C0"/>
          <w:sz w:val="28"/>
          <w:szCs w:val="28"/>
        </w:rPr>
        <w:t xml:space="preserve">czas na odpoczynek. </w:t>
      </w:r>
      <w:r w:rsidR="00997BD6" w:rsidRPr="00D74039">
        <w:rPr>
          <w:color w:val="0070C0"/>
          <w:sz w:val="28"/>
          <w:szCs w:val="28"/>
        </w:rPr>
        <w:t>Powtarzane od dzieciństwa dobre nawyki stają się silniejsze</w:t>
      </w:r>
    </w:p>
    <w:p w:rsidR="00317EF7" w:rsidRPr="00D74039" w:rsidRDefault="0006335C" w:rsidP="00A570A3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D74039">
        <w:rPr>
          <w:color w:val="002060"/>
          <w:sz w:val="28"/>
          <w:szCs w:val="28"/>
        </w:rPr>
        <w:t xml:space="preserve">Można również napisać na kartce ważny cel i termin jego realizacji, np. </w:t>
      </w:r>
      <w:r w:rsidRPr="00D74039">
        <w:rPr>
          <w:i/>
          <w:color w:val="002060"/>
          <w:sz w:val="28"/>
          <w:szCs w:val="28"/>
        </w:rPr>
        <w:t>poprawienie ocen z matematyki do końca maja</w:t>
      </w:r>
      <w:r w:rsidRPr="00D74039">
        <w:rPr>
          <w:color w:val="002060"/>
          <w:sz w:val="28"/>
          <w:szCs w:val="28"/>
        </w:rPr>
        <w:t xml:space="preserve">. Na mniejszych kartkach zapisujemy nazwy działań, które mogą pomóc w osiągnięciu tego celu, np. </w:t>
      </w:r>
      <w:r w:rsidRPr="00D74039">
        <w:rPr>
          <w:i/>
          <w:color w:val="002060"/>
          <w:sz w:val="28"/>
          <w:szCs w:val="28"/>
        </w:rPr>
        <w:t>Codzienne</w:t>
      </w:r>
      <w:r w:rsidR="0069407E" w:rsidRPr="00D74039">
        <w:rPr>
          <w:i/>
          <w:color w:val="002060"/>
          <w:sz w:val="28"/>
          <w:szCs w:val="28"/>
        </w:rPr>
        <w:t xml:space="preserve"> ćwiczenia</w:t>
      </w:r>
      <w:r w:rsidRPr="00D74039">
        <w:rPr>
          <w:i/>
          <w:color w:val="002060"/>
          <w:sz w:val="28"/>
          <w:szCs w:val="28"/>
        </w:rPr>
        <w:t xml:space="preserve"> w obliczeniach.</w:t>
      </w:r>
      <w:r w:rsidRPr="00D74039">
        <w:rPr>
          <w:color w:val="002060"/>
          <w:sz w:val="28"/>
          <w:szCs w:val="28"/>
        </w:rPr>
        <w:t xml:space="preserve"> </w:t>
      </w:r>
      <w:r w:rsidRPr="00D74039">
        <w:rPr>
          <w:i/>
          <w:color w:val="002060"/>
          <w:sz w:val="28"/>
          <w:szCs w:val="28"/>
        </w:rPr>
        <w:t xml:space="preserve">Pomoc </w:t>
      </w:r>
      <w:r w:rsidR="00D74039">
        <w:rPr>
          <w:i/>
          <w:color w:val="002060"/>
          <w:sz w:val="28"/>
          <w:szCs w:val="28"/>
        </w:rPr>
        <w:t xml:space="preserve">koleżanki lub </w:t>
      </w:r>
      <w:r w:rsidRPr="00D74039">
        <w:rPr>
          <w:i/>
          <w:color w:val="002060"/>
          <w:sz w:val="28"/>
          <w:szCs w:val="28"/>
        </w:rPr>
        <w:t>kolegi.</w:t>
      </w:r>
      <w:r w:rsidRPr="00D74039">
        <w:rPr>
          <w:color w:val="002060"/>
          <w:sz w:val="28"/>
          <w:szCs w:val="28"/>
        </w:rPr>
        <w:t xml:space="preserve"> To będą</w:t>
      </w:r>
      <w:r w:rsidRPr="00D74039">
        <w:rPr>
          <w:i/>
          <w:color w:val="002060"/>
          <w:sz w:val="28"/>
          <w:szCs w:val="28"/>
        </w:rPr>
        <w:t xml:space="preserve"> szczeble do celu.</w:t>
      </w:r>
    </w:p>
    <w:p w:rsidR="0006335C" w:rsidRPr="00F73439" w:rsidRDefault="0006335C" w:rsidP="00294AC4">
      <w:pPr>
        <w:spacing w:line="240" w:lineRule="auto"/>
        <w:jc w:val="center"/>
        <w:rPr>
          <w:b/>
          <w:i/>
          <w:color w:val="00B050"/>
          <w:sz w:val="28"/>
          <w:szCs w:val="28"/>
        </w:rPr>
      </w:pPr>
      <w:r w:rsidRPr="00F73439">
        <w:rPr>
          <w:b/>
          <w:i/>
          <w:color w:val="00B050"/>
          <w:sz w:val="28"/>
          <w:szCs w:val="28"/>
        </w:rPr>
        <w:t>W drodze do dorosłości najpierw obowiązki, potem przyjemności.</w:t>
      </w:r>
    </w:p>
    <w:p w:rsidR="00997BD6" w:rsidRPr="00F73439" w:rsidRDefault="0068793F" w:rsidP="00294AC4">
      <w:pPr>
        <w:spacing w:line="240" w:lineRule="auto"/>
        <w:jc w:val="center"/>
        <w:rPr>
          <w:b/>
          <w:i/>
          <w:color w:val="00B050"/>
          <w:sz w:val="28"/>
          <w:szCs w:val="28"/>
        </w:rPr>
      </w:pPr>
      <w:r w:rsidRPr="00F73439">
        <w:rPr>
          <w:b/>
          <w:i/>
          <w:color w:val="00B050"/>
          <w:sz w:val="28"/>
          <w:szCs w:val="28"/>
        </w:rPr>
        <w:t>Kto chce dorosłym być wybiera najpierw obowiąz</w:t>
      </w:r>
      <w:r w:rsidR="00997BD6" w:rsidRPr="00F73439">
        <w:rPr>
          <w:b/>
          <w:i/>
          <w:color w:val="00B050"/>
          <w:sz w:val="28"/>
          <w:szCs w:val="28"/>
        </w:rPr>
        <w:t>k</w:t>
      </w:r>
      <w:r w:rsidRPr="00F73439">
        <w:rPr>
          <w:b/>
          <w:i/>
          <w:color w:val="00B050"/>
          <w:sz w:val="28"/>
          <w:szCs w:val="28"/>
        </w:rPr>
        <w:t>i</w:t>
      </w:r>
      <w:r w:rsidR="00997BD6" w:rsidRPr="00F73439">
        <w:rPr>
          <w:b/>
          <w:i/>
          <w:color w:val="00B050"/>
          <w:sz w:val="28"/>
          <w:szCs w:val="28"/>
        </w:rPr>
        <w:t xml:space="preserve">, </w:t>
      </w:r>
      <w:r w:rsidRPr="00F73439">
        <w:rPr>
          <w:b/>
          <w:i/>
          <w:color w:val="00B050"/>
          <w:sz w:val="28"/>
          <w:szCs w:val="28"/>
        </w:rPr>
        <w:t>potem przyjemności.</w:t>
      </w:r>
    </w:p>
    <w:p w:rsidR="00317EF7" w:rsidRPr="00D74039" w:rsidRDefault="00317EF7" w:rsidP="00A570A3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D74039">
        <w:rPr>
          <w:color w:val="002060"/>
          <w:sz w:val="28"/>
          <w:szCs w:val="28"/>
        </w:rPr>
        <w:t>Obyśmy nigdy nie martwili się, że straciliśmy czas</w:t>
      </w:r>
      <w:r w:rsidR="00997BD6" w:rsidRPr="00D74039">
        <w:rPr>
          <w:color w:val="002060"/>
          <w:sz w:val="28"/>
          <w:szCs w:val="28"/>
        </w:rPr>
        <w:t xml:space="preserve"> na nieistotne sprawy</w:t>
      </w:r>
      <w:r w:rsidRPr="00D74039">
        <w:rPr>
          <w:color w:val="002060"/>
          <w:sz w:val="28"/>
          <w:szCs w:val="28"/>
        </w:rPr>
        <w:t xml:space="preserve">, </w:t>
      </w:r>
      <w:r w:rsidR="00997BD6" w:rsidRPr="00D74039">
        <w:rPr>
          <w:color w:val="002060"/>
          <w:sz w:val="28"/>
          <w:szCs w:val="28"/>
        </w:rPr>
        <w:br/>
      </w:r>
      <w:r w:rsidRPr="00D74039">
        <w:rPr>
          <w:color w:val="002060"/>
          <w:sz w:val="28"/>
          <w:szCs w:val="28"/>
        </w:rPr>
        <w:t>a cieszyli się, że go dobrze przeżyliśmy. Żadna chwila się nie powtórzy.</w:t>
      </w:r>
    </w:p>
    <w:p w:rsidR="00A570A3" w:rsidRPr="00D74039" w:rsidRDefault="00A570A3" w:rsidP="0068793F">
      <w:pPr>
        <w:spacing w:line="240" w:lineRule="auto"/>
        <w:rPr>
          <w:color w:val="002060"/>
          <w:sz w:val="28"/>
          <w:szCs w:val="28"/>
        </w:rPr>
      </w:pPr>
      <w:r w:rsidRPr="00D74039">
        <w:rPr>
          <w:color w:val="002060"/>
          <w:sz w:val="28"/>
          <w:szCs w:val="28"/>
        </w:rPr>
        <w:t>Proponowane książki:</w:t>
      </w:r>
    </w:p>
    <w:p w:rsidR="00A570A3" w:rsidRPr="00F73439" w:rsidRDefault="00A570A3" w:rsidP="0068793F">
      <w:pPr>
        <w:spacing w:line="240" w:lineRule="auto"/>
        <w:rPr>
          <w:i/>
          <w:color w:val="00B050"/>
          <w:sz w:val="28"/>
          <w:szCs w:val="28"/>
        </w:rPr>
      </w:pPr>
      <w:r w:rsidRPr="00F73439">
        <w:rPr>
          <w:color w:val="00B050"/>
          <w:sz w:val="28"/>
          <w:szCs w:val="28"/>
        </w:rPr>
        <w:t xml:space="preserve">- M. Musierowicz, </w:t>
      </w:r>
      <w:r w:rsidRPr="00F73439">
        <w:rPr>
          <w:i/>
          <w:color w:val="00B050"/>
          <w:sz w:val="28"/>
          <w:szCs w:val="28"/>
        </w:rPr>
        <w:t>Znajomi z zerówki,</w:t>
      </w:r>
    </w:p>
    <w:p w:rsidR="009757DF" w:rsidRPr="00F73439" w:rsidRDefault="009757DF" w:rsidP="0068793F">
      <w:pPr>
        <w:spacing w:line="240" w:lineRule="auto"/>
        <w:rPr>
          <w:color w:val="00B050"/>
          <w:sz w:val="28"/>
          <w:szCs w:val="28"/>
        </w:rPr>
      </w:pPr>
      <w:r w:rsidRPr="00F73439">
        <w:rPr>
          <w:i/>
          <w:color w:val="00B050"/>
          <w:sz w:val="28"/>
          <w:szCs w:val="28"/>
        </w:rPr>
        <w:t xml:space="preserve">- </w:t>
      </w:r>
      <w:r w:rsidRPr="00F73439">
        <w:rPr>
          <w:color w:val="00B050"/>
          <w:sz w:val="28"/>
          <w:szCs w:val="28"/>
        </w:rPr>
        <w:t xml:space="preserve">A. F. </w:t>
      </w:r>
      <w:proofErr w:type="spellStart"/>
      <w:r w:rsidRPr="00F73439">
        <w:rPr>
          <w:color w:val="00B050"/>
          <w:sz w:val="28"/>
          <w:szCs w:val="28"/>
        </w:rPr>
        <w:t>Ossendowski</w:t>
      </w:r>
      <w:proofErr w:type="spellEnd"/>
      <w:r w:rsidRPr="00F73439">
        <w:rPr>
          <w:color w:val="00B050"/>
          <w:sz w:val="28"/>
          <w:szCs w:val="28"/>
        </w:rPr>
        <w:t xml:space="preserve">, </w:t>
      </w:r>
      <w:r w:rsidRPr="00F73439">
        <w:rPr>
          <w:i/>
          <w:color w:val="00B050"/>
          <w:sz w:val="28"/>
          <w:szCs w:val="28"/>
        </w:rPr>
        <w:t xml:space="preserve">Słoń </w:t>
      </w:r>
      <w:proofErr w:type="spellStart"/>
      <w:r w:rsidRPr="00F73439">
        <w:rPr>
          <w:i/>
          <w:color w:val="00B050"/>
          <w:sz w:val="28"/>
          <w:szCs w:val="28"/>
        </w:rPr>
        <w:t>Birara</w:t>
      </w:r>
      <w:proofErr w:type="spellEnd"/>
      <w:r w:rsidRPr="00F73439">
        <w:rPr>
          <w:i/>
          <w:color w:val="00B050"/>
          <w:sz w:val="28"/>
          <w:szCs w:val="28"/>
        </w:rPr>
        <w:t>,</w:t>
      </w:r>
      <w:r w:rsidRPr="00F73439">
        <w:rPr>
          <w:color w:val="00B050"/>
          <w:sz w:val="28"/>
          <w:szCs w:val="28"/>
        </w:rPr>
        <w:t xml:space="preserve"> </w:t>
      </w:r>
    </w:p>
    <w:p w:rsidR="00A570A3" w:rsidRPr="00F73439" w:rsidRDefault="00A570A3" w:rsidP="0068793F">
      <w:pPr>
        <w:spacing w:line="240" w:lineRule="auto"/>
        <w:rPr>
          <w:i/>
          <w:color w:val="00B050"/>
          <w:sz w:val="28"/>
          <w:szCs w:val="28"/>
        </w:rPr>
      </w:pPr>
      <w:r w:rsidRPr="00F73439">
        <w:rPr>
          <w:color w:val="00B050"/>
          <w:sz w:val="28"/>
          <w:szCs w:val="28"/>
        </w:rPr>
        <w:lastRenderedPageBreak/>
        <w:t>-</w:t>
      </w:r>
      <w:r w:rsidR="00997BD6" w:rsidRPr="00F73439">
        <w:rPr>
          <w:color w:val="00B050"/>
          <w:sz w:val="28"/>
          <w:szCs w:val="28"/>
        </w:rPr>
        <w:t xml:space="preserve"> B. Wróblewska, </w:t>
      </w:r>
      <w:r w:rsidR="00997BD6" w:rsidRPr="00F73439">
        <w:rPr>
          <w:i/>
          <w:color w:val="00B050"/>
          <w:sz w:val="28"/>
          <w:szCs w:val="28"/>
        </w:rPr>
        <w:t xml:space="preserve">Jabłko </w:t>
      </w:r>
      <w:proofErr w:type="spellStart"/>
      <w:r w:rsidR="00997BD6" w:rsidRPr="00F73439">
        <w:rPr>
          <w:i/>
          <w:color w:val="00B050"/>
          <w:sz w:val="28"/>
          <w:szCs w:val="28"/>
        </w:rPr>
        <w:t>Apolejki</w:t>
      </w:r>
      <w:proofErr w:type="spellEnd"/>
      <w:r w:rsidR="00997BD6" w:rsidRPr="00F73439">
        <w:rPr>
          <w:i/>
          <w:color w:val="00B050"/>
          <w:sz w:val="28"/>
          <w:szCs w:val="28"/>
        </w:rPr>
        <w:t>,</w:t>
      </w:r>
    </w:p>
    <w:p w:rsidR="009757DF" w:rsidRPr="00F73439" w:rsidRDefault="009757DF" w:rsidP="0068793F">
      <w:pPr>
        <w:spacing w:line="240" w:lineRule="auto"/>
        <w:rPr>
          <w:color w:val="00B050"/>
          <w:sz w:val="28"/>
          <w:szCs w:val="28"/>
        </w:rPr>
      </w:pPr>
      <w:r w:rsidRPr="00F73439">
        <w:rPr>
          <w:i/>
          <w:color w:val="00B050"/>
          <w:sz w:val="28"/>
          <w:szCs w:val="28"/>
        </w:rPr>
        <w:t xml:space="preserve">- </w:t>
      </w:r>
      <w:r w:rsidRPr="00F73439">
        <w:rPr>
          <w:color w:val="00B050"/>
          <w:sz w:val="28"/>
          <w:szCs w:val="28"/>
        </w:rPr>
        <w:t xml:space="preserve">J. M. de </w:t>
      </w:r>
      <w:proofErr w:type="spellStart"/>
      <w:r w:rsidRPr="00F73439">
        <w:rPr>
          <w:color w:val="00B050"/>
          <w:sz w:val="28"/>
          <w:szCs w:val="28"/>
        </w:rPr>
        <w:t>Vasconcelos</w:t>
      </w:r>
      <w:proofErr w:type="spellEnd"/>
      <w:r w:rsidRPr="00F73439">
        <w:rPr>
          <w:color w:val="00B050"/>
          <w:sz w:val="28"/>
          <w:szCs w:val="28"/>
        </w:rPr>
        <w:t>,</w:t>
      </w:r>
      <w:r w:rsidRPr="00F73439">
        <w:rPr>
          <w:i/>
          <w:color w:val="00B050"/>
          <w:sz w:val="28"/>
          <w:szCs w:val="28"/>
        </w:rPr>
        <w:t xml:space="preserve"> Moje drzewko pomarańczowe</w:t>
      </w:r>
    </w:p>
    <w:p w:rsidR="00997BD6" w:rsidRPr="00F73439" w:rsidRDefault="00997BD6" w:rsidP="0068793F">
      <w:pPr>
        <w:spacing w:line="240" w:lineRule="auto"/>
        <w:rPr>
          <w:i/>
          <w:color w:val="00B050"/>
          <w:sz w:val="28"/>
          <w:szCs w:val="28"/>
          <w:lang w:val="en-US"/>
        </w:rPr>
      </w:pPr>
      <w:r w:rsidRPr="00F73439">
        <w:rPr>
          <w:color w:val="00B050"/>
          <w:sz w:val="28"/>
          <w:szCs w:val="28"/>
          <w:lang w:val="en-US"/>
        </w:rPr>
        <w:t xml:space="preserve">- E. de </w:t>
      </w:r>
      <w:proofErr w:type="spellStart"/>
      <w:r w:rsidRPr="00F73439">
        <w:rPr>
          <w:color w:val="00B050"/>
          <w:sz w:val="28"/>
          <w:szCs w:val="28"/>
          <w:lang w:val="en-US"/>
        </w:rPr>
        <w:t>Amicis</w:t>
      </w:r>
      <w:proofErr w:type="spellEnd"/>
      <w:r w:rsidRPr="00F73439">
        <w:rPr>
          <w:color w:val="00B050"/>
          <w:sz w:val="28"/>
          <w:szCs w:val="28"/>
          <w:lang w:val="en-US"/>
        </w:rPr>
        <w:t xml:space="preserve">, </w:t>
      </w:r>
      <w:proofErr w:type="spellStart"/>
      <w:r w:rsidR="00636660" w:rsidRPr="00F73439">
        <w:rPr>
          <w:i/>
          <w:color w:val="00B050"/>
          <w:sz w:val="28"/>
          <w:szCs w:val="28"/>
          <w:lang w:val="en-US"/>
        </w:rPr>
        <w:t>Serce</w:t>
      </w:r>
      <w:proofErr w:type="spellEnd"/>
      <w:r w:rsidR="00636660" w:rsidRPr="00F73439">
        <w:rPr>
          <w:i/>
          <w:color w:val="00B050"/>
          <w:sz w:val="28"/>
          <w:szCs w:val="28"/>
          <w:lang w:val="en-US"/>
        </w:rPr>
        <w:t>,</w:t>
      </w:r>
    </w:p>
    <w:p w:rsidR="00636660" w:rsidRPr="00F73439" w:rsidRDefault="00636660" w:rsidP="0068793F">
      <w:pPr>
        <w:spacing w:line="240" w:lineRule="auto"/>
        <w:rPr>
          <w:color w:val="00B050"/>
          <w:sz w:val="28"/>
          <w:szCs w:val="28"/>
        </w:rPr>
      </w:pPr>
      <w:r w:rsidRPr="00F73439">
        <w:rPr>
          <w:i/>
          <w:color w:val="00B050"/>
          <w:sz w:val="28"/>
          <w:szCs w:val="28"/>
        </w:rPr>
        <w:t xml:space="preserve">- </w:t>
      </w:r>
      <w:r w:rsidRPr="00F73439">
        <w:rPr>
          <w:color w:val="00B050"/>
          <w:sz w:val="28"/>
          <w:szCs w:val="28"/>
        </w:rPr>
        <w:t xml:space="preserve">L. M. Montgomery, </w:t>
      </w:r>
      <w:r w:rsidRPr="00F73439">
        <w:rPr>
          <w:i/>
          <w:color w:val="00B050"/>
          <w:sz w:val="28"/>
          <w:szCs w:val="28"/>
        </w:rPr>
        <w:t>Ania z Zielonego Wzgórza</w:t>
      </w:r>
      <w:r w:rsidR="0065170F" w:rsidRPr="00F73439">
        <w:rPr>
          <w:i/>
          <w:color w:val="00B050"/>
          <w:sz w:val="28"/>
          <w:szCs w:val="28"/>
        </w:rPr>
        <w:t>.</w:t>
      </w:r>
    </w:p>
    <w:p w:rsidR="00C31F59" w:rsidRPr="0065170F" w:rsidRDefault="00C31F59" w:rsidP="0068793F">
      <w:pPr>
        <w:spacing w:line="240" w:lineRule="auto"/>
        <w:rPr>
          <w:sz w:val="28"/>
          <w:szCs w:val="28"/>
        </w:rPr>
      </w:pPr>
    </w:p>
    <w:p w:rsidR="00997BD6" w:rsidRPr="0065170F" w:rsidRDefault="00997BD6">
      <w:pPr>
        <w:rPr>
          <w:sz w:val="28"/>
          <w:szCs w:val="28"/>
        </w:rPr>
      </w:pPr>
    </w:p>
    <w:sectPr w:rsidR="00997BD6" w:rsidRPr="0065170F" w:rsidSect="0050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0674CF"/>
    <w:rsid w:val="0006335C"/>
    <w:rsid w:val="000674CF"/>
    <w:rsid w:val="00086E2D"/>
    <w:rsid w:val="000D34F1"/>
    <w:rsid w:val="00294AC4"/>
    <w:rsid w:val="002D64CC"/>
    <w:rsid w:val="00317EF7"/>
    <w:rsid w:val="0050048B"/>
    <w:rsid w:val="005334E1"/>
    <w:rsid w:val="005836C2"/>
    <w:rsid w:val="00636660"/>
    <w:rsid w:val="0065170F"/>
    <w:rsid w:val="0068793F"/>
    <w:rsid w:val="0069407E"/>
    <w:rsid w:val="00902241"/>
    <w:rsid w:val="009757DF"/>
    <w:rsid w:val="00997BD6"/>
    <w:rsid w:val="00A12BE6"/>
    <w:rsid w:val="00A570A3"/>
    <w:rsid w:val="00C31F59"/>
    <w:rsid w:val="00CE695E"/>
    <w:rsid w:val="00D74039"/>
    <w:rsid w:val="00D93CCF"/>
    <w:rsid w:val="00EA0125"/>
    <w:rsid w:val="00F7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20</cp:revision>
  <dcterms:created xsi:type="dcterms:W3CDTF">2020-05-18T17:47:00Z</dcterms:created>
  <dcterms:modified xsi:type="dcterms:W3CDTF">2020-05-18T20:49:00Z</dcterms:modified>
</cp:coreProperties>
</file>