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CE0" w:rsidRPr="00C22CE0" w:rsidRDefault="00C22CE0" w:rsidP="00C22CE0">
      <w:pPr>
        <w:spacing w:line="360" w:lineRule="auto"/>
        <w:jc w:val="center"/>
        <w:rPr>
          <w:color w:val="FF0000"/>
          <w:sz w:val="28"/>
          <w:szCs w:val="28"/>
        </w:rPr>
      </w:pPr>
    </w:p>
    <w:p w:rsidR="00C951E6" w:rsidRPr="00C951E6" w:rsidRDefault="00C22CE0" w:rsidP="00C951E6">
      <w:pPr>
        <w:spacing w:line="360" w:lineRule="auto"/>
        <w:jc w:val="center"/>
        <w:rPr>
          <w:color w:val="FF0000"/>
          <w:sz w:val="28"/>
          <w:szCs w:val="28"/>
        </w:rPr>
      </w:pPr>
      <w:r w:rsidRPr="00C22CE0">
        <w:rPr>
          <w:color w:val="FF0000"/>
          <w:sz w:val="28"/>
          <w:szCs w:val="28"/>
        </w:rPr>
        <w:t xml:space="preserve">Konkurs z okazji 100. Rocznicy urodzin Papieża Jana Pawła II </w:t>
      </w:r>
      <w:r w:rsidR="00C951E6">
        <w:rPr>
          <w:color w:val="FF0000"/>
          <w:sz w:val="28"/>
          <w:szCs w:val="28"/>
        </w:rPr>
        <w:br/>
      </w:r>
      <w:r w:rsidRPr="00C22CE0">
        <w:rPr>
          <w:color w:val="FF0000"/>
          <w:sz w:val="28"/>
          <w:szCs w:val="28"/>
        </w:rPr>
        <w:t>i 21 rocznicy nadania imienia Świętej Jadwigi Królowej</w:t>
      </w:r>
      <w:r w:rsidR="00C951E6">
        <w:rPr>
          <w:color w:val="FF0000"/>
          <w:sz w:val="28"/>
          <w:szCs w:val="28"/>
        </w:rPr>
        <w:t xml:space="preserve"> naszej szkole</w:t>
      </w:r>
      <w:bookmarkStart w:id="0" w:name="_GoBack"/>
      <w:bookmarkEnd w:id="0"/>
      <w:r w:rsidR="00C951E6">
        <w:rPr>
          <w:color w:val="FF0000"/>
          <w:sz w:val="28"/>
          <w:szCs w:val="28"/>
        </w:rPr>
        <w:t>.</w:t>
      </w:r>
    </w:p>
    <w:p w:rsidR="00C22CE0" w:rsidRDefault="00C951E6" w:rsidP="00C951E6">
      <w:pPr>
        <w:spacing w:line="360" w:lineRule="auto"/>
        <w:ind w:firstLine="720"/>
        <w:jc w:val="both"/>
        <w:rPr>
          <w:color w:val="002060"/>
          <w:sz w:val="28"/>
          <w:szCs w:val="28"/>
        </w:rPr>
      </w:pPr>
      <w:r>
        <w:rPr>
          <w:b/>
          <w:color w:val="0070C0"/>
          <w:sz w:val="28"/>
          <w:szCs w:val="28"/>
        </w:rPr>
        <w:t>S</w:t>
      </w:r>
      <w:r w:rsidR="00C22CE0">
        <w:rPr>
          <w:b/>
          <w:color w:val="0070C0"/>
          <w:sz w:val="28"/>
          <w:szCs w:val="28"/>
        </w:rPr>
        <w:t>zacunek, piękno, odwaga, uczciwość, samodyscyplina:</w:t>
      </w:r>
      <w:r w:rsidR="00C22CE0">
        <w:rPr>
          <w:sz w:val="28"/>
          <w:szCs w:val="28"/>
        </w:rPr>
        <w:t xml:space="preserve"> </w:t>
      </w:r>
      <w:r w:rsidR="00C22CE0">
        <w:rPr>
          <w:b/>
          <w:color w:val="0070C0"/>
          <w:sz w:val="28"/>
          <w:szCs w:val="28"/>
        </w:rPr>
        <w:t>umiar, rozwijanie swoich zdolności to WARTOŚCI</w:t>
      </w:r>
      <w:r>
        <w:rPr>
          <w:color w:val="002060"/>
          <w:sz w:val="28"/>
          <w:szCs w:val="28"/>
        </w:rPr>
        <w:t xml:space="preserve">. </w:t>
      </w:r>
      <w:r w:rsidR="00C22CE0">
        <w:rPr>
          <w:color w:val="002060"/>
          <w:sz w:val="28"/>
          <w:szCs w:val="28"/>
        </w:rPr>
        <w:t>Dobrze jest pozn</w:t>
      </w:r>
      <w:r>
        <w:rPr>
          <w:color w:val="002060"/>
          <w:sz w:val="28"/>
          <w:szCs w:val="28"/>
        </w:rPr>
        <w:t xml:space="preserve">awać ludzi, którzy </w:t>
      </w:r>
      <w:r w:rsidR="00C22CE0">
        <w:rPr>
          <w:color w:val="002060"/>
          <w:sz w:val="28"/>
          <w:szCs w:val="28"/>
        </w:rPr>
        <w:t>starali s</w:t>
      </w:r>
      <w:r>
        <w:rPr>
          <w:color w:val="002060"/>
          <w:sz w:val="28"/>
          <w:szCs w:val="28"/>
        </w:rPr>
        <w:t xml:space="preserve">ię postępować zgodnie z nimi. </w:t>
      </w:r>
      <w:r w:rsidR="00C22CE0">
        <w:rPr>
          <w:color w:val="002060"/>
          <w:sz w:val="28"/>
          <w:szCs w:val="28"/>
        </w:rPr>
        <w:t>Z naszą szkołą szczególnie łączą się dwie takie osoby. Jedna urodziła się 646 lat temu, a druga - 100 lat temu. Domyślacie się, kim są?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2127"/>
        <w:gridCol w:w="16"/>
        <w:gridCol w:w="4237"/>
        <w:gridCol w:w="8"/>
        <w:gridCol w:w="4244"/>
      </w:tblGrid>
      <w:tr w:rsidR="00C22CE0" w:rsidTr="00C22CE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E0" w:rsidRDefault="00C22CE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Wartości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E0" w:rsidRDefault="00C22CE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Przykłady postępowania</w:t>
            </w:r>
          </w:p>
          <w:p w:rsidR="00C22CE0" w:rsidRDefault="00C22CE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C22CE0" w:rsidTr="00C22CE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E0" w:rsidRDefault="00C22CE0">
            <w:pPr>
              <w:spacing w:after="0" w:line="240" w:lineRule="auto"/>
              <w:jc w:val="both"/>
              <w:rPr>
                <w:color w:val="0070C0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E0" w:rsidRDefault="00C22CE0">
            <w:pPr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Św. Jadwiga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E0" w:rsidRDefault="00C22CE0">
            <w:pPr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Św. Jan Paweł II</w:t>
            </w:r>
          </w:p>
          <w:p w:rsidR="00C22CE0" w:rsidRDefault="00C22CE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C22CE0" w:rsidRPr="00C22CE0" w:rsidTr="00C22CE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E0" w:rsidRDefault="00C22CE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</w:p>
          <w:p w:rsidR="00C22CE0" w:rsidRDefault="00C22CE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</w:p>
          <w:p w:rsidR="00C22CE0" w:rsidRDefault="00C22CE0">
            <w:pPr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szacunek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E0" w:rsidRDefault="00C22CE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</w:p>
          <w:p w:rsidR="00C22CE0" w:rsidRDefault="00C22CE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Okazywała szacunek każdemu człowiekowi, niezależnie od tytułów, posiadania, otaczała opieką biednych</w:t>
            </w:r>
            <w:r w:rsidR="00C951E6">
              <w:rPr>
                <w:color w:val="0070C0"/>
                <w:sz w:val="28"/>
                <w:szCs w:val="28"/>
              </w:rPr>
              <w:t>, chorych</w:t>
            </w:r>
            <w:r>
              <w:rPr>
                <w:color w:val="0070C0"/>
                <w:sz w:val="28"/>
                <w:szCs w:val="28"/>
              </w:rPr>
              <w:t xml:space="preserve">.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E0" w:rsidRDefault="00C22CE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</w:p>
          <w:p w:rsidR="00C22CE0" w:rsidRDefault="00C22CE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 xml:space="preserve">Szukał w ludziach dobra, potępiał zło, ale brał w obronę człowieka, </w:t>
            </w:r>
            <w:r>
              <w:rPr>
                <w:color w:val="0070C0"/>
                <w:sz w:val="28"/>
                <w:szCs w:val="28"/>
              </w:rPr>
              <w:br/>
              <w:t>z szacunkiem szukał rozwiązania problemu.</w:t>
            </w:r>
            <w:r w:rsidR="00C951E6">
              <w:rPr>
                <w:color w:val="0070C0"/>
                <w:sz w:val="28"/>
                <w:szCs w:val="28"/>
              </w:rPr>
              <w:t xml:space="preserve"> Przebaczał osobom, które go skrzywdziły. </w:t>
            </w:r>
          </w:p>
          <w:p w:rsidR="00C22CE0" w:rsidRDefault="00C22CE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C22CE0" w:rsidTr="00C22CE0">
        <w:tc>
          <w:tcPr>
            <w:tcW w:w="2127" w:type="dxa"/>
          </w:tcPr>
          <w:p w:rsidR="00C22CE0" w:rsidRDefault="00C22CE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</w:p>
          <w:p w:rsidR="00C22CE0" w:rsidRDefault="00C22CE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</w:p>
          <w:p w:rsidR="00C22CE0" w:rsidRDefault="00C22CE0">
            <w:pPr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piękno</w:t>
            </w:r>
          </w:p>
        </w:tc>
        <w:tc>
          <w:tcPr>
            <w:tcW w:w="4253" w:type="dxa"/>
            <w:gridSpan w:val="2"/>
          </w:tcPr>
          <w:p w:rsidR="00C22CE0" w:rsidRDefault="00C22CE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</w:p>
          <w:p w:rsidR="00C22CE0" w:rsidRDefault="00C22CE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Dbała o piękno duszy poprzez: modlitwę osobistą, udział w Mszy Świętej i innych nabożeństwach, post, jałmużnę.</w:t>
            </w:r>
          </w:p>
          <w:p w:rsidR="00C22CE0" w:rsidRDefault="00C22CE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 xml:space="preserve">Zwracała uwagę na piękno otoczenia, liturgii, szat, odnawianie pomieszczeń, budowanie świątyń. </w:t>
            </w:r>
          </w:p>
        </w:tc>
        <w:tc>
          <w:tcPr>
            <w:tcW w:w="4252" w:type="dxa"/>
            <w:gridSpan w:val="2"/>
          </w:tcPr>
          <w:p w:rsidR="00C22CE0" w:rsidRDefault="00C22CE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</w:p>
          <w:p w:rsidR="00C22CE0" w:rsidRDefault="00C22CE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Często korzystał z sakramentu pokuty, aby mieć czyste serce.</w:t>
            </w:r>
          </w:p>
          <w:p w:rsidR="00C22CE0" w:rsidRDefault="00C22CE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Młodzieży, z którą organizował wędrówki po Polsce, ukazywał piękno człowieka i naszej Ojczyzny. Tworzył utwory literackie: wiersze, dramaty.</w:t>
            </w:r>
          </w:p>
          <w:p w:rsidR="00C22CE0" w:rsidRDefault="00C22CE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C22CE0" w:rsidTr="00C22CE0">
        <w:tc>
          <w:tcPr>
            <w:tcW w:w="2127" w:type="dxa"/>
          </w:tcPr>
          <w:p w:rsidR="00C22CE0" w:rsidRDefault="00C22CE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</w:p>
          <w:p w:rsidR="00C22CE0" w:rsidRDefault="00C22CE0">
            <w:pPr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odwaga</w:t>
            </w:r>
          </w:p>
        </w:tc>
        <w:tc>
          <w:tcPr>
            <w:tcW w:w="4253" w:type="dxa"/>
            <w:gridSpan w:val="2"/>
          </w:tcPr>
          <w:p w:rsidR="00C22CE0" w:rsidRDefault="00C22CE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</w:p>
          <w:p w:rsidR="00C22CE0" w:rsidRDefault="00C22CE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 xml:space="preserve">Jako 10 - letnia dziewczynka wyjechała z rodzinnego domu, aby podjąć odpowiedzialne zadania po śmierci siostry, babci, taty. </w:t>
            </w:r>
            <w:r>
              <w:rPr>
                <w:color w:val="0070C0"/>
                <w:sz w:val="28"/>
                <w:szCs w:val="28"/>
              </w:rPr>
              <w:lastRenderedPageBreak/>
              <w:t>Prowadziła rozmowy pokojowe, także z Krzyżakami.</w:t>
            </w:r>
          </w:p>
          <w:p w:rsidR="00C22CE0" w:rsidRDefault="00C22CE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C22CE0" w:rsidRDefault="00C22CE0">
            <w:pPr>
              <w:spacing w:after="0" w:line="240" w:lineRule="auto"/>
              <w:jc w:val="both"/>
              <w:rPr>
                <w:color w:val="0070C0"/>
                <w:sz w:val="28"/>
                <w:szCs w:val="28"/>
              </w:rPr>
            </w:pPr>
          </w:p>
          <w:p w:rsidR="00C22CE0" w:rsidRDefault="00C22CE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 xml:space="preserve">Żył dzielnie, chociaż co kilka lat tracił kogoś ze swoich najbliższych: </w:t>
            </w:r>
            <w:r>
              <w:rPr>
                <w:color w:val="0070C0"/>
                <w:sz w:val="28"/>
                <w:szCs w:val="28"/>
              </w:rPr>
              <w:br/>
              <w:t xml:space="preserve">mamę - kiedy miał 9 lat, brata - 12 lat, tatę - 21 lat. W czasie II wojny </w:t>
            </w:r>
            <w:r>
              <w:rPr>
                <w:color w:val="0070C0"/>
                <w:sz w:val="28"/>
                <w:szCs w:val="28"/>
              </w:rPr>
              <w:lastRenderedPageBreak/>
              <w:t>światowej korzystał z tajnego nauczania.</w:t>
            </w:r>
          </w:p>
          <w:p w:rsidR="00C22CE0" w:rsidRDefault="00C22CE0" w:rsidP="00C951E6">
            <w:pPr>
              <w:spacing w:after="0" w:line="240" w:lineRule="auto"/>
              <w:rPr>
                <w:color w:val="0070C0"/>
                <w:sz w:val="28"/>
                <w:szCs w:val="28"/>
              </w:rPr>
            </w:pPr>
          </w:p>
        </w:tc>
      </w:tr>
      <w:tr w:rsidR="00C22CE0" w:rsidRPr="00C22CE0" w:rsidTr="00C22CE0">
        <w:tc>
          <w:tcPr>
            <w:tcW w:w="2127" w:type="dxa"/>
          </w:tcPr>
          <w:p w:rsidR="00C22CE0" w:rsidRDefault="00C22CE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</w:p>
          <w:p w:rsidR="00C22CE0" w:rsidRDefault="00C22CE0">
            <w:pPr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uczciwość</w:t>
            </w:r>
          </w:p>
        </w:tc>
        <w:tc>
          <w:tcPr>
            <w:tcW w:w="4253" w:type="dxa"/>
            <w:gridSpan w:val="2"/>
          </w:tcPr>
          <w:p w:rsidR="00C22CE0" w:rsidRDefault="00C22CE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</w:p>
          <w:p w:rsidR="00C22CE0" w:rsidRDefault="00C22CE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 xml:space="preserve">Sumiennie przygotowywała się do kierowania państwem, a potem rzetelnie wypełniała swoje obowiązki królewskie. Starała się wynagradzać poddanych zgodnie </w:t>
            </w:r>
            <w:r>
              <w:rPr>
                <w:color w:val="0070C0"/>
                <w:sz w:val="28"/>
                <w:szCs w:val="28"/>
              </w:rPr>
              <w:br/>
              <w:t>z ich zasługami. Stawała w obronie pokrzywdzonych.</w:t>
            </w:r>
          </w:p>
          <w:p w:rsidR="00C22CE0" w:rsidRDefault="00C22CE0">
            <w:pPr>
              <w:spacing w:after="0" w:line="240" w:lineRule="auto"/>
              <w:jc w:val="both"/>
              <w:rPr>
                <w:color w:val="0070C0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C22CE0" w:rsidRDefault="00C22CE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</w:p>
          <w:p w:rsidR="00C22CE0" w:rsidRDefault="00C22CE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 xml:space="preserve">Dokładnie wykonywał obowiązki ucznia, ministranta, studenta, aktora, pracownika, kleryka, księdza, biskupa, kardynała, papieża. </w:t>
            </w:r>
            <w:r>
              <w:rPr>
                <w:color w:val="0070C0"/>
                <w:sz w:val="28"/>
                <w:szCs w:val="28"/>
              </w:rPr>
              <w:br/>
              <w:t xml:space="preserve">Jego ulubione zdanie z Ewangelii to słowa Pana Jezusa: </w:t>
            </w:r>
            <w:r>
              <w:rPr>
                <w:i/>
                <w:color w:val="0070C0"/>
                <w:sz w:val="28"/>
                <w:szCs w:val="28"/>
              </w:rPr>
              <w:t>Poznacie prawdę, a prawda was wyzwoli.</w:t>
            </w:r>
          </w:p>
          <w:p w:rsidR="00C22CE0" w:rsidRDefault="00C22CE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C22CE0" w:rsidTr="00C22CE0"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E0" w:rsidRDefault="00C22CE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</w:p>
          <w:p w:rsidR="00C22CE0" w:rsidRDefault="00C22CE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</w:p>
          <w:p w:rsidR="00C22CE0" w:rsidRDefault="00C22CE0">
            <w:pPr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piękno</w:t>
            </w:r>
          </w:p>
        </w:tc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E0" w:rsidRDefault="00C22CE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</w:p>
          <w:p w:rsidR="00C22CE0" w:rsidRDefault="00C22CE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Dbała o piękno duszy poprzez: modlitwę osobistą, udział w Mszy Świętej i innych nabożeństwach, post, jałmużnę.</w:t>
            </w:r>
          </w:p>
          <w:p w:rsidR="00C22CE0" w:rsidRDefault="00C22CE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 xml:space="preserve">Zwracała uwagę na piękno otoczenia, liturgii, szat, odnawianie pomieszczeń, budowanie świątyń. 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E0" w:rsidRDefault="00C22CE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</w:p>
          <w:p w:rsidR="00C22CE0" w:rsidRDefault="00C22CE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Często korzystał z sakramentu pokuty, aby mieć czyste serce.</w:t>
            </w:r>
          </w:p>
          <w:p w:rsidR="00C22CE0" w:rsidRDefault="00C22CE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Młodzieży, z którą organizował wędrówki po Polsce, ukazywał piękno człowieka i naszej Ojczyzny. Tworzył utwory literackie: wiersze, dramaty.</w:t>
            </w:r>
          </w:p>
          <w:p w:rsidR="00C22CE0" w:rsidRDefault="00C22CE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C22CE0" w:rsidTr="00C22CE0"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E0" w:rsidRDefault="00C22CE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</w:p>
          <w:p w:rsidR="00C22CE0" w:rsidRDefault="00C22CE0">
            <w:pPr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odwaga</w:t>
            </w:r>
          </w:p>
        </w:tc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E0" w:rsidRDefault="00C22CE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</w:p>
          <w:p w:rsidR="00C22CE0" w:rsidRDefault="00C22CE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Jako 10 - letnia dziewczynka wyjechała z rodzinnego domu, aby podjąć odpowiedzialne zadania po śmierci siostry, babci, taty. Prowadziła rozmowy pokojowe, także z Krzyżakami.</w:t>
            </w:r>
          </w:p>
          <w:p w:rsidR="00C22CE0" w:rsidRDefault="00C22CE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E0" w:rsidRDefault="00C22CE0">
            <w:pPr>
              <w:spacing w:after="0" w:line="240" w:lineRule="auto"/>
              <w:jc w:val="both"/>
              <w:rPr>
                <w:color w:val="0070C0"/>
                <w:sz w:val="28"/>
                <w:szCs w:val="28"/>
              </w:rPr>
            </w:pPr>
          </w:p>
          <w:p w:rsidR="00C22CE0" w:rsidRDefault="00C22CE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 xml:space="preserve">Żył dzielnie, chociaż co kilka lat tracił kogoś ze swoich najbliższych: </w:t>
            </w:r>
            <w:r>
              <w:rPr>
                <w:color w:val="0070C0"/>
                <w:sz w:val="28"/>
                <w:szCs w:val="28"/>
              </w:rPr>
              <w:br/>
              <w:t>mamę - kiedy miał 9 lat, brata - 12 lat, tatę - 21 lat. W czasie II wojny światowej korzystał z tajnego nauczania.</w:t>
            </w:r>
          </w:p>
          <w:p w:rsidR="00C22CE0" w:rsidRDefault="00C22CE0" w:rsidP="00C951E6">
            <w:pPr>
              <w:spacing w:after="0" w:line="240" w:lineRule="auto"/>
              <w:rPr>
                <w:color w:val="0070C0"/>
                <w:sz w:val="28"/>
                <w:szCs w:val="28"/>
              </w:rPr>
            </w:pPr>
          </w:p>
        </w:tc>
      </w:tr>
      <w:tr w:rsidR="00C22CE0" w:rsidRPr="00C22CE0" w:rsidTr="00C22CE0"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E0" w:rsidRDefault="00C22CE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</w:p>
          <w:p w:rsidR="00C22CE0" w:rsidRDefault="00C22CE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</w:p>
          <w:p w:rsidR="00C22CE0" w:rsidRDefault="00C22CE0">
            <w:pPr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uczciwość</w:t>
            </w:r>
          </w:p>
        </w:tc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E0" w:rsidRDefault="00C22CE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</w:p>
          <w:p w:rsidR="00C22CE0" w:rsidRDefault="00C22CE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 xml:space="preserve">Sumiennie przygotowywała się do kierowania państwem, a potem rzetelnie wypełniała swoje obowiązki królewskie. Starała się wynagradzać poddanych zgodnie </w:t>
            </w:r>
            <w:r>
              <w:rPr>
                <w:color w:val="0070C0"/>
                <w:sz w:val="28"/>
                <w:szCs w:val="28"/>
              </w:rPr>
              <w:br/>
            </w:r>
            <w:r>
              <w:rPr>
                <w:color w:val="0070C0"/>
                <w:sz w:val="28"/>
                <w:szCs w:val="28"/>
              </w:rPr>
              <w:lastRenderedPageBreak/>
              <w:t>z ich zasługami. Stawała w obronie pokrzywdzonych.</w:t>
            </w:r>
          </w:p>
          <w:p w:rsidR="00C22CE0" w:rsidRDefault="00C22CE0">
            <w:pPr>
              <w:spacing w:after="0" w:line="240" w:lineRule="auto"/>
              <w:jc w:val="both"/>
              <w:rPr>
                <w:color w:val="0070C0"/>
                <w:sz w:val="28"/>
                <w:szCs w:val="28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E0" w:rsidRDefault="00C22CE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</w:p>
          <w:p w:rsidR="00C22CE0" w:rsidRDefault="00C22CE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 xml:space="preserve">Dokładnie wykonywał obowiązki ucznia, ministranta, studenta, aktora, pracownika, kleryka, księdza, biskupa, kardynała, papieża. </w:t>
            </w:r>
            <w:r>
              <w:rPr>
                <w:color w:val="0070C0"/>
                <w:sz w:val="28"/>
                <w:szCs w:val="28"/>
              </w:rPr>
              <w:br/>
              <w:t xml:space="preserve">Jego ulubione zdanie z Ewangelii to </w:t>
            </w:r>
            <w:r>
              <w:rPr>
                <w:color w:val="0070C0"/>
                <w:sz w:val="28"/>
                <w:szCs w:val="28"/>
              </w:rPr>
              <w:lastRenderedPageBreak/>
              <w:t xml:space="preserve">słowa Pana Jezusa: </w:t>
            </w:r>
            <w:r>
              <w:rPr>
                <w:i/>
                <w:color w:val="0070C0"/>
                <w:sz w:val="28"/>
                <w:szCs w:val="28"/>
              </w:rPr>
              <w:t>Poznacie prawdę, a prawda was wyzwoli.</w:t>
            </w:r>
          </w:p>
          <w:p w:rsidR="00C22CE0" w:rsidRDefault="00C22CE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C22CE0" w:rsidRPr="00C22CE0" w:rsidTr="00C22CE0"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E0" w:rsidRDefault="00C22CE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</w:p>
          <w:p w:rsidR="00C22CE0" w:rsidRDefault="00C22CE0">
            <w:pPr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samodyscyplina:</w:t>
            </w:r>
          </w:p>
          <w:p w:rsidR="00C22CE0" w:rsidRDefault="00C22CE0">
            <w:pPr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umiar,</w:t>
            </w:r>
          </w:p>
          <w:p w:rsidR="00C22CE0" w:rsidRDefault="00C22CE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rozwijanie zdolności</w:t>
            </w:r>
          </w:p>
        </w:tc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E0" w:rsidRDefault="00C22CE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</w:p>
          <w:p w:rsidR="00C22CE0" w:rsidRDefault="00C22CE0">
            <w:pPr>
              <w:spacing w:after="0" w:line="240" w:lineRule="auto"/>
              <w:jc w:val="center"/>
              <w:rPr>
                <w:i/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 xml:space="preserve">Mówiła: </w:t>
            </w:r>
            <w:r>
              <w:rPr>
                <w:i/>
                <w:color w:val="0070C0"/>
                <w:sz w:val="28"/>
                <w:szCs w:val="28"/>
              </w:rPr>
              <w:t xml:space="preserve">Panu Bogu chcę się podobać nie w blasku drogich kamieni i złota, ale w pokorze </w:t>
            </w:r>
            <w:r>
              <w:rPr>
                <w:i/>
                <w:color w:val="0070C0"/>
                <w:sz w:val="28"/>
                <w:szCs w:val="28"/>
              </w:rPr>
              <w:br/>
              <w:t>i łagodności.</w:t>
            </w:r>
          </w:p>
          <w:p w:rsidR="00C22CE0" w:rsidRDefault="00C22CE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Posługiwała się kilkoma językami. Chętnie otaczała się ludźmi wykształconymi, aby poszerzać swą wiedzę.  Przeznaczyła kosztowności na odnowienie Akademii Krakowskiej.</w:t>
            </w:r>
          </w:p>
          <w:p w:rsidR="00C22CE0" w:rsidRDefault="00C22CE0">
            <w:pPr>
              <w:spacing w:after="0" w:line="240" w:lineRule="auto"/>
              <w:jc w:val="both"/>
              <w:rPr>
                <w:color w:val="0070C0"/>
                <w:sz w:val="28"/>
                <w:szCs w:val="28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E0" w:rsidRDefault="00C22CE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</w:p>
          <w:p w:rsidR="00C22CE0" w:rsidRDefault="00C22CE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Mieszkał w wynajmowanych domach. Dzielił się z ludźmi pożywieniem, odzieżą. Prezenty otrzymywane w czasie pielgrzymek rozdawał.</w:t>
            </w:r>
          </w:p>
          <w:p w:rsidR="00C22CE0" w:rsidRDefault="00C22CE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 xml:space="preserve">Ułożył wiele tekstów: encykliki, wspomnienia, listy, homilie. </w:t>
            </w:r>
          </w:p>
          <w:p w:rsidR="00C22CE0" w:rsidRDefault="00C22CE0">
            <w:pPr>
              <w:spacing w:after="0" w:line="240" w:lineRule="auto"/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Posługiwał się kilkoma językami. Zapraszał ludzi, od których chciał się uczyć.</w:t>
            </w:r>
          </w:p>
        </w:tc>
      </w:tr>
    </w:tbl>
    <w:p w:rsidR="00C22CE0" w:rsidRDefault="00C22CE0" w:rsidP="00C22CE0">
      <w:pPr>
        <w:jc w:val="both"/>
        <w:rPr>
          <w:sz w:val="28"/>
          <w:szCs w:val="28"/>
        </w:rPr>
      </w:pPr>
    </w:p>
    <w:p w:rsidR="00C22CE0" w:rsidRDefault="00C22CE0" w:rsidP="00C22CE0">
      <w:pPr>
        <w:spacing w:line="360" w:lineRule="auto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ab/>
        <w:t xml:space="preserve">Z okazji setnej rocznicy urodzin Karola Wojtyły, który 23 lata temu ogłosił naszą Patronkę świętą, zapraszamy do udziału w konkursie plastyczno - literackim:  </w:t>
      </w:r>
    </w:p>
    <w:p w:rsidR="00C22CE0" w:rsidRDefault="00C22CE0" w:rsidP="00C22CE0">
      <w:pPr>
        <w:spacing w:line="360" w:lineRule="auto"/>
        <w:jc w:val="center"/>
        <w:rPr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Wartości</w:t>
      </w:r>
      <w:r>
        <w:rPr>
          <w:b/>
          <w:color w:val="00B050"/>
          <w:sz w:val="28"/>
          <w:szCs w:val="28"/>
        </w:rPr>
        <w:t xml:space="preserve">, o których nie można zapomnieć </w:t>
      </w:r>
      <w:r>
        <w:rPr>
          <w:b/>
          <w:color w:val="00B050"/>
          <w:sz w:val="28"/>
          <w:szCs w:val="28"/>
        </w:rPr>
        <w:br/>
      </w:r>
      <w:r>
        <w:rPr>
          <w:b/>
          <w:color w:val="00B050"/>
          <w:sz w:val="28"/>
          <w:szCs w:val="28"/>
        </w:rPr>
        <w:t xml:space="preserve"> w życiu św. Jadwigi i św. Jana Pawła II.</w:t>
      </w:r>
    </w:p>
    <w:p w:rsidR="00B709DB" w:rsidRDefault="00C22CE0" w:rsidP="00C22CE0">
      <w:pPr>
        <w:spacing w:line="360" w:lineRule="auto"/>
        <w:jc w:val="both"/>
        <w:rPr>
          <w:color w:val="00B050"/>
          <w:sz w:val="28"/>
          <w:szCs w:val="28"/>
        </w:rPr>
      </w:pPr>
      <w:r w:rsidRPr="00B709DB">
        <w:rPr>
          <w:color w:val="00B050"/>
          <w:sz w:val="28"/>
          <w:szCs w:val="28"/>
        </w:rPr>
        <w:tab/>
        <w:t xml:space="preserve">W tabelce jest tylko kilka przykładów. W czasie tworzenia ilustracji (rysowanie, malowanie, wyklejanie, wiersz, list, opowiadanie) możecie odwołać się do innych wydarzeń, które ukazują, jak wiele dobra było w życiu Królowej </w:t>
      </w:r>
      <w:r w:rsidRPr="00B709DB">
        <w:rPr>
          <w:color w:val="00B050"/>
          <w:sz w:val="28"/>
          <w:szCs w:val="28"/>
        </w:rPr>
        <w:br/>
        <w:t xml:space="preserve">i Papieża. Dziękujemy za zainteresowanie konkursem i życzymy pomysłów, które dadzą Wam wiele satysfakcji. </w:t>
      </w:r>
      <w:r w:rsidR="00B709DB" w:rsidRPr="00B709DB">
        <w:rPr>
          <w:color w:val="00B050"/>
          <w:sz w:val="28"/>
          <w:szCs w:val="28"/>
        </w:rPr>
        <w:t xml:space="preserve">Nadesłanie prac na konkurs jest równoznaczne </w:t>
      </w:r>
      <w:r w:rsidR="00B709DB" w:rsidRPr="00B709DB">
        <w:rPr>
          <w:color w:val="00B050"/>
          <w:sz w:val="28"/>
          <w:szCs w:val="28"/>
        </w:rPr>
        <w:br/>
        <w:t xml:space="preserve">ze zgodą rodziców na udział w konkursie i umieszczenie wybranych prac </w:t>
      </w:r>
      <w:r w:rsidR="00B709DB" w:rsidRPr="00B709DB">
        <w:rPr>
          <w:color w:val="00B050"/>
          <w:sz w:val="28"/>
          <w:szCs w:val="28"/>
        </w:rPr>
        <w:br/>
        <w:t xml:space="preserve">w e-katalogu. Proponujemy wybranie głównego laureata z prac plastycznych </w:t>
      </w:r>
      <w:r w:rsidR="00B709DB" w:rsidRPr="00B709DB">
        <w:rPr>
          <w:color w:val="00B050"/>
          <w:sz w:val="28"/>
          <w:szCs w:val="28"/>
        </w:rPr>
        <w:br/>
        <w:t>i literackich (I nagroda). Przewidujemy II i III miejsce oraz wyróżnienie.</w:t>
      </w:r>
    </w:p>
    <w:p w:rsidR="00B709DB" w:rsidRDefault="00C22CE0" w:rsidP="00C22CE0">
      <w:pPr>
        <w:spacing w:line="360" w:lineRule="auto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Prosimy o nadsyłanie prac</w:t>
      </w:r>
      <w:r w:rsidR="00B709DB">
        <w:rPr>
          <w:color w:val="00B050"/>
          <w:sz w:val="28"/>
          <w:szCs w:val="28"/>
        </w:rPr>
        <w:t>:</w:t>
      </w:r>
    </w:p>
    <w:p w:rsidR="00C22CE0" w:rsidRDefault="00B709DB" w:rsidP="00C22CE0">
      <w:pPr>
        <w:spacing w:line="360" w:lineRule="auto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lastRenderedPageBreak/>
        <w:t xml:space="preserve">- </w:t>
      </w:r>
      <w:r w:rsidR="00C82228">
        <w:rPr>
          <w:color w:val="00B050"/>
          <w:sz w:val="28"/>
          <w:szCs w:val="28"/>
        </w:rPr>
        <w:t xml:space="preserve">literackich </w:t>
      </w:r>
      <w:r w:rsidR="00C22CE0">
        <w:rPr>
          <w:color w:val="00B050"/>
          <w:sz w:val="28"/>
          <w:szCs w:val="28"/>
        </w:rPr>
        <w:t>na adres:</w:t>
      </w:r>
      <w:r w:rsidR="00C82228">
        <w:rPr>
          <w:color w:val="00B050"/>
          <w:sz w:val="28"/>
          <w:szCs w:val="28"/>
        </w:rPr>
        <w:t xml:space="preserve"> </w:t>
      </w:r>
      <w:hyperlink r:id="rId4" w:history="1">
        <w:r w:rsidR="00C22CE0" w:rsidRPr="00A421C9">
          <w:rPr>
            <w:rStyle w:val="Hipercze"/>
            <w:sz w:val="28"/>
            <w:szCs w:val="28"/>
          </w:rPr>
          <w:t>beatabozena@interia.pl</w:t>
        </w:r>
      </w:hyperlink>
      <w:r w:rsidR="00C22CE0">
        <w:rPr>
          <w:color w:val="00B050"/>
          <w:sz w:val="28"/>
          <w:szCs w:val="28"/>
        </w:rPr>
        <w:t xml:space="preserve"> </w:t>
      </w:r>
    </w:p>
    <w:p w:rsidR="00C82228" w:rsidRDefault="00B709DB" w:rsidP="00C22CE0">
      <w:pPr>
        <w:spacing w:line="360" w:lineRule="auto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- plastycznych na adres: </w:t>
      </w:r>
      <w:hyperlink r:id="rId5" w:history="1">
        <w:r w:rsidR="00C951E6" w:rsidRPr="00A421C9">
          <w:rPr>
            <w:rStyle w:val="Hipercze"/>
            <w:sz w:val="28"/>
            <w:szCs w:val="28"/>
          </w:rPr>
          <w:t>iwona.szuro@gmail.com</w:t>
        </w:r>
      </w:hyperlink>
    </w:p>
    <w:p w:rsidR="00C951E6" w:rsidRDefault="00C951E6" w:rsidP="00C22CE0">
      <w:pPr>
        <w:spacing w:line="360" w:lineRule="auto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Termin nadsyłania prac: 5 VI 2020 r.</w:t>
      </w:r>
    </w:p>
    <w:p w:rsidR="00CF12C5" w:rsidRDefault="00C951E6"/>
    <w:sectPr w:rsidR="00CF12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3C4"/>
    <w:rsid w:val="001729EA"/>
    <w:rsid w:val="0058644F"/>
    <w:rsid w:val="006733C4"/>
    <w:rsid w:val="00A5582E"/>
    <w:rsid w:val="00B709DB"/>
    <w:rsid w:val="00C22CE0"/>
    <w:rsid w:val="00C82228"/>
    <w:rsid w:val="00C9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4DBA9-2768-48F1-BC85-413D741F1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2CE0"/>
    <w:pPr>
      <w:spacing w:after="200" w:line="276" w:lineRule="auto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2CE0"/>
    <w:pPr>
      <w:spacing w:after="0" w:line="240" w:lineRule="auto"/>
    </w:pPr>
    <w:rPr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22C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wona.szuro@gmail.com" TargetMode="External"/><Relationship Id="rId4" Type="http://schemas.openxmlformats.org/officeDocument/2006/relationships/hyperlink" Target="mailto:beatabozena@inter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4</cp:revision>
  <dcterms:created xsi:type="dcterms:W3CDTF">2020-05-26T10:01:00Z</dcterms:created>
  <dcterms:modified xsi:type="dcterms:W3CDTF">2020-05-26T10:30:00Z</dcterms:modified>
</cp:coreProperties>
</file>