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6C1" w:rsidRDefault="006F06C1" w:rsidP="006F06C1">
      <w:pPr>
        <w:rPr>
          <w:rFonts w:ascii="Comic Sans MS" w:hAnsi="Comic Sans MS"/>
        </w:rPr>
      </w:pPr>
      <w:r>
        <w:rPr>
          <w:rFonts w:ascii="Comic Sans MS" w:hAnsi="Comic Sans MS"/>
        </w:rPr>
        <w:t>Klasa IV</w:t>
      </w:r>
    </w:p>
    <w:p w:rsidR="006F06C1" w:rsidRDefault="006F06C1" w:rsidP="006F06C1">
      <w:pPr>
        <w:rPr>
          <w:rFonts w:ascii="Comic Sans MS" w:hAnsi="Comic Sans MS"/>
        </w:rPr>
      </w:pPr>
    </w:p>
    <w:p w:rsidR="006F06C1" w:rsidRDefault="006F06C1" w:rsidP="006F06C1">
      <w:pPr>
        <w:pStyle w:val="Akapitzlist"/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Piszemy temat- UZALEŻNIENIA SĄ GROŹNE…</w:t>
      </w:r>
    </w:p>
    <w:p w:rsidR="006F06C1" w:rsidRDefault="006F06C1" w:rsidP="006F06C1">
      <w:pPr>
        <w:pStyle w:val="Akapitzlist"/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Czytamy tekst s.130</w:t>
      </w:r>
    </w:p>
    <w:p w:rsidR="006F06C1" w:rsidRDefault="006F06C1" w:rsidP="006F06C1">
      <w:pPr>
        <w:pStyle w:val="Akapitzlist"/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Na zielono jest wyjaśnione hasło- UZALEŻNIENIE, należy tę definicje przepisać, może być na kolorowo.</w:t>
      </w:r>
    </w:p>
    <w:p w:rsidR="006F06C1" w:rsidRDefault="006F06C1" w:rsidP="006F06C1">
      <w:pPr>
        <w:pStyle w:val="Akapitzlist"/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Czytamy tekst s.131</w:t>
      </w:r>
    </w:p>
    <w:p w:rsidR="006F06C1" w:rsidRDefault="006F06C1" w:rsidP="006F06C1">
      <w:pPr>
        <w:pStyle w:val="Akapitzlist"/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Zachęcam, aby zapoznać się z materiałami w </w:t>
      </w:r>
      <w:proofErr w:type="spellStart"/>
      <w:r>
        <w:rPr>
          <w:rFonts w:ascii="Comic Sans MS" w:hAnsi="Comic Sans MS"/>
        </w:rPr>
        <w:t>epodręczniku</w:t>
      </w:r>
      <w:proofErr w:type="spellEnd"/>
      <w:r>
        <w:rPr>
          <w:rFonts w:ascii="Comic Sans MS" w:hAnsi="Comic Sans MS"/>
        </w:rPr>
        <w:t>:</w:t>
      </w:r>
    </w:p>
    <w:p w:rsidR="006F06C1" w:rsidRDefault="006F06C1" w:rsidP="006F06C1">
      <w:pPr>
        <w:pStyle w:val="Akapitzlist"/>
        <w:numPr>
          <w:ilvl w:val="1"/>
          <w:numId w:val="1"/>
        </w:numPr>
        <w:rPr>
          <w:rFonts w:ascii="Comic Sans MS" w:hAnsi="Comic Sans MS"/>
        </w:rPr>
      </w:pPr>
      <w:hyperlink r:id="rId5" w:history="1">
        <w:r>
          <w:rPr>
            <w:rStyle w:val="Hipercze"/>
            <w:rFonts w:ascii="Comic Sans MS" w:hAnsi="Comic Sans MS"/>
          </w:rPr>
          <w:t>https://epodreczniki.pl/a/uzaleznienia/Do63k2pYq</w:t>
        </w:r>
      </w:hyperlink>
    </w:p>
    <w:p w:rsidR="006F06C1" w:rsidRDefault="006F06C1" w:rsidP="006F06C1">
      <w:pPr>
        <w:pStyle w:val="Akapitzlist"/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Proszę wkleić poniższe schematy do zeszytu.</w:t>
      </w:r>
    </w:p>
    <w:p w:rsidR="006F06C1" w:rsidRDefault="006F06C1" w:rsidP="006F06C1">
      <w:pPr>
        <w:pStyle w:val="Akapitzlist"/>
        <w:rPr>
          <w:rFonts w:ascii="Comic Sans MS" w:hAnsi="Comic Sans MS"/>
        </w:rPr>
      </w:pPr>
      <w:r>
        <w:rPr>
          <w:rFonts w:ascii="Comic Sans MS" w:hAnsi="Comic Sans MS"/>
        </w:rPr>
        <w:t xml:space="preserve">      </w:t>
      </w:r>
      <w:r>
        <w:rPr>
          <w:noProof/>
          <w:lang w:eastAsia="pl-PL"/>
        </w:rPr>
        <w:drawing>
          <wp:inline distT="0" distB="0" distL="0" distR="0">
            <wp:extent cx="3122930" cy="2803525"/>
            <wp:effectExtent l="19050" t="0" r="1270" b="0"/>
            <wp:docPr id="1" name="Obraz 1" descr="Znalezione obrazy dla zapytania: skutki palenia papierosów i picia alkoho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nalezione obrazy dla zapytania: skutki palenia papierosów i picia alkohol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930" cy="280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6C1" w:rsidRDefault="006F06C1" w:rsidP="006F06C1">
      <w:pPr>
        <w:pStyle w:val="Akapitzlist"/>
        <w:rPr>
          <w:rFonts w:ascii="Comic Sans MS" w:hAnsi="Comic Sans MS"/>
        </w:rPr>
      </w:pPr>
    </w:p>
    <w:p w:rsidR="006F06C1" w:rsidRDefault="006F06C1" w:rsidP="006F06C1">
      <w:pPr>
        <w:pStyle w:val="Akapitzlist"/>
        <w:rPr>
          <w:rFonts w:ascii="Comic Sans MS" w:hAnsi="Comic Sans MS"/>
        </w:rPr>
      </w:pPr>
    </w:p>
    <w:p w:rsidR="006F06C1" w:rsidRDefault="006F06C1" w:rsidP="006F06C1">
      <w:pPr>
        <w:pStyle w:val="Akapitzlist"/>
        <w:rPr>
          <w:rFonts w:ascii="Comic Sans MS" w:hAnsi="Comic Sans MS"/>
        </w:rPr>
      </w:pPr>
    </w:p>
    <w:p w:rsidR="006F06C1" w:rsidRDefault="006F06C1" w:rsidP="006F06C1">
      <w:pPr>
        <w:pStyle w:val="Akapitzlist"/>
        <w:rPr>
          <w:rFonts w:ascii="Comic Sans MS" w:hAnsi="Comic Sans MS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5762625" cy="3528060"/>
            <wp:effectExtent l="19050" t="0" r="9525" b="0"/>
            <wp:docPr id="2" name="Obraz 4" descr="Znalezione obrazy dla zapytania: jak alkohol wpływa na organiz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Znalezione obrazy dla zapytania: jak alkohol wpływa na organiz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52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6C1" w:rsidRDefault="006F06C1" w:rsidP="006F06C1">
      <w:pPr>
        <w:pStyle w:val="Akapitzlist"/>
        <w:rPr>
          <w:rFonts w:ascii="Comic Sans MS" w:hAnsi="Comic Sans MS"/>
        </w:rPr>
      </w:pPr>
    </w:p>
    <w:p w:rsidR="006F06C1" w:rsidRDefault="006F06C1" w:rsidP="006F06C1">
      <w:pPr>
        <w:pStyle w:val="Akapitzlist"/>
        <w:rPr>
          <w:rFonts w:ascii="Comic Sans MS" w:hAnsi="Comic Sans MS"/>
        </w:rPr>
      </w:pPr>
      <w:r>
        <w:rPr>
          <w:rFonts w:ascii="Comic Sans MS" w:hAnsi="Comic Sans MS"/>
        </w:rPr>
        <w:t>8.Czytamy tekst s.133</w:t>
      </w:r>
    </w:p>
    <w:p w:rsidR="006F06C1" w:rsidRDefault="006F06C1" w:rsidP="006F06C1">
      <w:pPr>
        <w:pStyle w:val="Akapitzlist"/>
        <w:rPr>
          <w:rFonts w:ascii="Comic Sans MS" w:hAnsi="Comic Sans MS"/>
        </w:rPr>
      </w:pPr>
      <w:r>
        <w:rPr>
          <w:rFonts w:ascii="Comic Sans MS" w:hAnsi="Comic Sans MS"/>
        </w:rPr>
        <w:t>9.Przepisujemy hasło- ASERTYWNOŚĆ ( na zielonym tle)</w:t>
      </w:r>
    </w:p>
    <w:p w:rsidR="006F06C1" w:rsidRDefault="006F06C1" w:rsidP="006F06C1">
      <w:pPr>
        <w:pStyle w:val="Akapitzlist"/>
        <w:rPr>
          <w:rFonts w:ascii="Comic Sans MS" w:hAnsi="Comic Sans MS"/>
        </w:rPr>
      </w:pPr>
      <w:r>
        <w:rPr>
          <w:rFonts w:ascii="Comic Sans MS" w:hAnsi="Comic Sans MS"/>
        </w:rPr>
        <w:t>10. Czytamy Krok po kroku…</w:t>
      </w:r>
    </w:p>
    <w:p w:rsidR="003F3329" w:rsidRDefault="003F3329"/>
    <w:sectPr w:rsidR="003F3329" w:rsidSect="003F3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47EBC"/>
    <w:multiLevelType w:val="hybridMultilevel"/>
    <w:tmpl w:val="16448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F06C1"/>
    <w:rsid w:val="003F3329"/>
    <w:rsid w:val="006F0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6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F06C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F06C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F0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6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podreczniki.pl/a/uzaleznienia/Do63k2pY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448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Kasienka</dc:creator>
  <cp:lastModifiedBy>Kasienka</cp:lastModifiedBy>
  <cp:revision>2</cp:revision>
  <dcterms:created xsi:type="dcterms:W3CDTF">2020-03-23T16:00:00Z</dcterms:created>
  <dcterms:modified xsi:type="dcterms:W3CDTF">2020-03-23T16:01:00Z</dcterms:modified>
</cp:coreProperties>
</file>