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6C" w:rsidRPr="00181F65" w:rsidRDefault="00A7126C" w:rsidP="00A7126C">
      <w:pPr>
        <w:jc w:val="both"/>
        <w:rPr>
          <w:b/>
          <w:sz w:val="24"/>
          <w:szCs w:val="24"/>
        </w:rPr>
      </w:pPr>
      <w:r w:rsidRPr="00181F65">
        <w:rPr>
          <w:b/>
          <w:sz w:val="24"/>
          <w:szCs w:val="24"/>
        </w:rPr>
        <w:t>Klasa VI</w:t>
      </w:r>
      <w:r w:rsidRPr="00181F65">
        <w:rPr>
          <w:b/>
          <w:sz w:val="24"/>
          <w:szCs w:val="24"/>
        </w:rPr>
        <w:tab/>
      </w:r>
      <w:r w:rsidRPr="00181F65">
        <w:rPr>
          <w:b/>
          <w:sz w:val="24"/>
          <w:szCs w:val="24"/>
        </w:rPr>
        <w:tab/>
      </w:r>
      <w:r w:rsidRPr="00181F65">
        <w:rPr>
          <w:b/>
          <w:sz w:val="24"/>
          <w:szCs w:val="24"/>
        </w:rPr>
        <w:tab/>
      </w:r>
      <w:r w:rsidRPr="00181F65">
        <w:rPr>
          <w:b/>
          <w:sz w:val="24"/>
          <w:szCs w:val="24"/>
        </w:rPr>
        <w:tab/>
      </w:r>
      <w:r w:rsidRPr="00181F65">
        <w:rPr>
          <w:b/>
          <w:sz w:val="24"/>
          <w:szCs w:val="24"/>
        </w:rPr>
        <w:tab/>
      </w:r>
      <w:r w:rsidRPr="00181F65">
        <w:rPr>
          <w:b/>
          <w:sz w:val="24"/>
          <w:szCs w:val="24"/>
        </w:rPr>
        <w:tab/>
      </w:r>
      <w:r w:rsidRPr="00181F65">
        <w:rPr>
          <w:b/>
          <w:sz w:val="24"/>
          <w:szCs w:val="24"/>
        </w:rPr>
        <w:tab/>
      </w:r>
      <w:r w:rsidRPr="00181F65">
        <w:rPr>
          <w:b/>
          <w:sz w:val="24"/>
          <w:szCs w:val="24"/>
        </w:rPr>
        <w:tab/>
        <w:t>czwartek 26.03.2020 r.</w:t>
      </w:r>
    </w:p>
    <w:p w:rsidR="00A7126C" w:rsidRDefault="00A7126C" w:rsidP="00A7126C">
      <w:pPr>
        <w:jc w:val="both"/>
        <w:rPr>
          <w:b/>
          <w:color w:val="00B050"/>
          <w:sz w:val="28"/>
          <w:szCs w:val="24"/>
        </w:rPr>
      </w:pPr>
      <w:r w:rsidRPr="003212A2">
        <w:rPr>
          <w:b/>
          <w:color w:val="00B050"/>
          <w:sz w:val="28"/>
          <w:szCs w:val="24"/>
        </w:rPr>
        <w:t xml:space="preserve">Temat: </w:t>
      </w:r>
      <w:r>
        <w:rPr>
          <w:b/>
          <w:color w:val="00B050"/>
          <w:sz w:val="28"/>
          <w:szCs w:val="24"/>
        </w:rPr>
        <w:t>Porównywanie liczb całkowitych</w:t>
      </w:r>
    </w:p>
    <w:p w:rsidR="00A7126C" w:rsidRPr="004B3130" w:rsidRDefault="00A7126C" w:rsidP="00A7126C">
      <w:pPr>
        <w:jc w:val="both"/>
        <w:rPr>
          <w:sz w:val="24"/>
          <w:szCs w:val="24"/>
        </w:rPr>
      </w:pPr>
      <w:r w:rsidRPr="004B3130">
        <w:rPr>
          <w:sz w:val="24"/>
          <w:szCs w:val="24"/>
        </w:rPr>
        <w:t xml:space="preserve">Przeanalizuj s. 163 podręcznika, przeczytaj s. 164-165, </w:t>
      </w:r>
      <w:r w:rsidR="004B3130">
        <w:rPr>
          <w:sz w:val="24"/>
          <w:szCs w:val="24"/>
        </w:rPr>
        <w:t xml:space="preserve">w zeszycie przedmiotowym </w:t>
      </w:r>
      <w:r w:rsidRPr="004B3130">
        <w:rPr>
          <w:sz w:val="24"/>
          <w:szCs w:val="24"/>
        </w:rPr>
        <w:t>przepisz pod tematem poniższą notatkę</w:t>
      </w:r>
      <w:r w:rsidR="004B3130">
        <w:rPr>
          <w:sz w:val="24"/>
          <w:szCs w:val="24"/>
        </w:rPr>
        <w:t xml:space="preserve"> (to, co w ramkach i na zielono)</w:t>
      </w:r>
      <w:r w:rsidRPr="004B3130">
        <w:rPr>
          <w:sz w:val="24"/>
          <w:szCs w:val="24"/>
        </w:rPr>
        <w:t>.</w:t>
      </w:r>
    </w:p>
    <w:p w:rsidR="00A7126C" w:rsidRDefault="00A7126C" w:rsidP="00A7126C">
      <w:pPr>
        <w:jc w:val="both"/>
        <w:rPr>
          <w:b/>
          <w:color w:val="00B050"/>
          <w:sz w:val="28"/>
          <w:szCs w:val="24"/>
        </w:rPr>
      </w:pPr>
      <w:r>
        <w:rPr>
          <w:b/>
          <w:noProof/>
          <w:color w:val="00B050"/>
          <w:sz w:val="28"/>
          <w:szCs w:val="24"/>
          <w:lang w:eastAsia="pl-PL"/>
        </w:rPr>
        <w:drawing>
          <wp:inline distT="0" distB="0" distL="0" distR="0">
            <wp:extent cx="1743408" cy="1139364"/>
            <wp:effectExtent l="19050" t="0" r="9192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408" cy="1139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B050"/>
          <w:sz w:val="28"/>
          <w:szCs w:val="24"/>
        </w:rPr>
        <w:t xml:space="preserve"> </w:t>
      </w:r>
      <w:r w:rsidR="004B3130">
        <w:rPr>
          <w:b/>
          <w:noProof/>
          <w:color w:val="00B050"/>
          <w:sz w:val="28"/>
          <w:szCs w:val="24"/>
          <w:lang w:eastAsia="pl-PL"/>
        </w:rPr>
        <w:drawing>
          <wp:inline distT="0" distB="0" distL="0" distR="0">
            <wp:extent cx="4114800" cy="503298"/>
            <wp:effectExtent l="19050" t="19050" r="19050" b="11052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032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26C" w:rsidRDefault="00A7126C">
      <w:r>
        <w:t>Przerysuj oś liczbową znajdującą się na dole strony 164.</w:t>
      </w:r>
    </w:p>
    <w:p w:rsidR="00A7126C" w:rsidRPr="00A7126C" w:rsidRDefault="00A7126C">
      <w:pPr>
        <w:rPr>
          <w:b/>
          <w:color w:val="00B050"/>
          <w:sz w:val="24"/>
        </w:rPr>
      </w:pPr>
      <w:r w:rsidRPr="00A7126C">
        <w:rPr>
          <w:b/>
          <w:color w:val="00B050"/>
          <w:sz w:val="24"/>
          <w:u w:val="single"/>
        </w:rPr>
        <w:t>LICZBY PRZECIWNE</w:t>
      </w:r>
      <w:r w:rsidRPr="00A7126C">
        <w:rPr>
          <w:b/>
          <w:color w:val="00B050"/>
          <w:sz w:val="24"/>
        </w:rPr>
        <w:t xml:space="preserve"> to liczby, które różnią się tylko znakiem, np. 3 i -3; -0,5 i 0,5; </w:t>
      </w:r>
      <m:oMath>
        <m:f>
          <m:fPr>
            <m:ctrlPr>
              <w:rPr>
                <w:rFonts w:ascii="Cambria Math" w:hAnsi="Cambria Math"/>
                <w:b/>
                <w:i/>
                <w:color w:val="00B050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</w:rPr>
              <m:t>4</m:t>
            </m:r>
          </m:den>
        </m:f>
      </m:oMath>
      <w:r w:rsidRPr="00A7126C">
        <w:rPr>
          <w:rFonts w:eastAsiaTheme="minorEastAsia"/>
          <w:b/>
          <w:color w:val="00B050"/>
          <w:sz w:val="24"/>
        </w:rPr>
        <w:t xml:space="preserve"> i </w:t>
      </w:r>
      <m:oMath>
        <m:r>
          <m:rPr>
            <m:sty m:val="bi"/>
          </m:rPr>
          <w:rPr>
            <w:rFonts w:ascii="Cambria Math" w:eastAsiaTheme="minorEastAsia" w:hAnsi="Cambria Math"/>
            <w:color w:val="00B050"/>
            <w:sz w:val="24"/>
          </w:rPr>
          <m:t>-</m:t>
        </m:r>
        <m:f>
          <m:fPr>
            <m:ctrlPr>
              <w:rPr>
                <w:rFonts w:ascii="Cambria Math" w:hAnsi="Cambria Math"/>
                <w:b/>
                <w:i/>
                <w:color w:val="00B050"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</w:rPr>
              <m:t>4</m:t>
            </m:r>
          </m:den>
        </m:f>
      </m:oMath>
    </w:p>
    <w:p w:rsidR="00A7126C" w:rsidRDefault="00A7126C">
      <w:pPr>
        <w:rPr>
          <w:b/>
          <w:color w:val="00B050"/>
          <w:sz w:val="24"/>
        </w:rPr>
      </w:pPr>
      <w:r w:rsidRPr="00A7126C">
        <w:rPr>
          <w:b/>
          <w:color w:val="00B050"/>
          <w:sz w:val="24"/>
          <w:u w:val="single"/>
        </w:rPr>
        <w:t>Wartość bezwzględna liczby</w:t>
      </w:r>
      <w:r w:rsidRPr="00A7126C">
        <w:rPr>
          <w:b/>
          <w:color w:val="00B050"/>
          <w:sz w:val="24"/>
        </w:rPr>
        <w:t xml:space="preserve"> (moduł) oznacza jej odległość </w:t>
      </w:r>
      <w:r w:rsidR="004B3130" w:rsidRPr="00A7126C">
        <w:rPr>
          <w:b/>
          <w:color w:val="00B050"/>
          <w:sz w:val="24"/>
        </w:rPr>
        <w:t xml:space="preserve">od zera </w:t>
      </w:r>
      <w:r w:rsidRPr="00A7126C">
        <w:rPr>
          <w:b/>
          <w:color w:val="00B050"/>
          <w:sz w:val="24"/>
        </w:rPr>
        <w:t>na osi liczbowej</w:t>
      </w:r>
      <w:r>
        <w:rPr>
          <w:b/>
          <w:color w:val="00B050"/>
          <w:sz w:val="24"/>
        </w:rPr>
        <w:t>.</w:t>
      </w:r>
    </w:p>
    <w:p w:rsidR="007A0868" w:rsidRPr="007A0868" w:rsidRDefault="00A7126C">
      <w:pPr>
        <w:rPr>
          <w:b/>
          <w:sz w:val="24"/>
        </w:rPr>
      </w:pPr>
      <w:r w:rsidRPr="007A0868">
        <w:rPr>
          <w:b/>
          <w:i/>
          <w:color w:val="00B050"/>
          <w:sz w:val="24"/>
          <w:u w:val="single"/>
        </w:rPr>
        <w:t>Przykłady:</w:t>
      </w:r>
      <w:r>
        <w:rPr>
          <w:b/>
          <w:color w:val="00B050"/>
          <w:sz w:val="24"/>
        </w:rPr>
        <w:t xml:space="preserve"> </w:t>
      </w:r>
      <w:r w:rsidR="007A0868">
        <w:rPr>
          <w:b/>
          <w:color w:val="00B050"/>
          <w:sz w:val="24"/>
        </w:rPr>
        <w:tab/>
      </w:r>
      <w:r>
        <w:rPr>
          <w:b/>
          <w:color w:val="00B050"/>
          <w:sz w:val="24"/>
        </w:rPr>
        <w:t>|7|=7</w:t>
      </w:r>
      <w:r>
        <w:rPr>
          <w:b/>
          <w:color w:val="00B050"/>
          <w:sz w:val="24"/>
        </w:rPr>
        <w:tab/>
      </w:r>
      <w:r w:rsidR="007A0868">
        <w:rPr>
          <w:b/>
          <w:color w:val="00B050"/>
          <w:sz w:val="24"/>
        </w:rPr>
        <w:tab/>
      </w:r>
      <w:r w:rsidR="007A0868" w:rsidRPr="007A0868">
        <w:rPr>
          <w:b/>
          <w:sz w:val="24"/>
        </w:rPr>
        <w:t>(wartość bezwzględna liczby 7 wynosi 7)</w:t>
      </w:r>
    </w:p>
    <w:p w:rsidR="007A0868" w:rsidRPr="007A0868" w:rsidRDefault="00A7126C" w:rsidP="007A0868">
      <w:pPr>
        <w:ind w:left="708" w:firstLine="708"/>
        <w:rPr>
          <w:b/>
          <w:sz w:val="24"/>
        </w:rPr>
      </w:pPr>
      <w:r>
        <w:rPr>
          <w:b/>
          <w:color w:val="00B050"/>
          <w:sz w:val="24"/>
        </w:rPr>
        <w:t>|-7|=7</w:t>
      </w:r>
      <w:r w:rsidR="007A0868">
        <w:rPr>
          <w:b/>
          <w:color w:val="00B050"/>
          <w:sz w:val="24"/>
        </w:rPr>
        <w:tab/>
      </w:r>
      <w:r w:rsidR="007A0868">
        <w:rPr>
          <w:b/>
          <w:color w:val="00B050"/>
          <w:sz w:val="24"/>
        </w:rPr>
        <w:tab/>
      </w:r>
      <w:r w:rsidR="007A0868" w:rsidRPr="007A0868">
        <w:rPr>
          <w:b/>
          <w:sz w:val="24"/>
        </w:rPr>
        <w:t>(wartość bezwzględna liczby -7 wynosi 7)</w:t>
      </w:r>
    </w:p>
    <w:p w:rsidR="007A0868" w:rsidRDefault="007A0868" w:rsidP="004B3130">
      <w:pPr>
        <w:ind w:left="1416"/>
        <w:rPr>
          <w:i/>
          <w:sz w:val="24"/>
        </w:rPr>
      </w:pPr>
      <w:r w:rsidRPr="004B3130">
        <w:rPr>
          <w:i/>
          <w:sz w:val="24"/>
        </w:rPr>
        <w:t xml:space="preserve">Zauważ, że </w:t>
      </w:r>
      <w:r w:rsidRPr="004B3130">
        <w:rPr>
          <w:i/>
          <w:sz w:val="24"/>
          <w:u w:val="single"/>
        </w:rPr>
        <w:t>obie liczby mają taką samą odległość od zera na osi liczbowej</w:t>
      </w:r>
      <w:r w:rsidRPr="004B3130">
        <w:rPr>
          <w:i/>
          <w:sz w:val="24"/>
        </w:rPr>
        <w:t xml:space="preserve"> </w:t>
      </w:r>
      <w:r w:rsidR="004B3130">
        <w:rPr>
          <w:i/>
          <w:sz w:val="24"/>
        </w:rPr>
        <w:br/>
      </w:r>
      <w:r w:rsidRPr="004B3130">
        <w:rPr>
          <w:i/>
          <w:sz w:val="24"/>
        </w:rPr>
        <w:t>(</w:t>
      </w:r>
      <w:r w:rsidR="004B3130" w:rsidRPr="004B3130">
        <w:rPr>
          <w:i/>
          <w:sz w:val="24"/>
        </w:rPr>
        <w:t xml:space="preserve">tzn. </w:t>
      </w:r>
      <w:r w:rsidRPr="004B3130">
        <w:rPr>
          <w:i/>
          <w:sz w:val="24"/>
        </w:rPr>
        <w:t xml:space="preserve">leżą na osi </w:t>
      </w:r>
      <w:r w:rsidR="004B3130" w:rsidRPr="004B3130">
        <w:rPr>
          <w:i/>
          <w:sz w:val="24"/>
        </w:rPr>
        <w:t xml:space="preserve">liczbowej </w:t>
      </w:r>
      <w:r w:rsidRPr="004B3130">
        <w:rPr>
          <w:i/>
          <w:sz w:val="24"/>
        </w:rPr>
        <w:t>po</w:t>
      </w:r>
      <w:r w:rsidR="004B3130" w:rsidRPr="004B3130">
        <w:rPr>
          <w:i/>
          <w:sz w:val="24"/>
        </w:rPr>
        <w:t> </w:t>
      </w:r>
      <w:r w:rsidRPr="004B3130">
        <w:rPr>
          <w:i/>
          <w:sz w:val="24"/>
        </w:rPr>
        <w:t>różnych stronach w równej odległości od zera).</w:t>
      </w:r>
    </w:p>
    <w:p w:rsidR="004B3130" w:rsidRPr="004B3130" w:rsidRDefault="004B3130" w:rsidP="004B3130">
      <w:pPr>
        <w:rPr>
          <w:b/>
          <w:color w:val="00B050"/>
          <w:sz w:val="24"/>
        </w:rPr>
      </w:pPr>
      <w:r w:rsidRPr="004B3130">
        <w:rPr>
          <w:b/>
          <w:color w:val="00B050"/>
          <w:sz w:val="24"/>
        </w:rPr>
        <w:t xml:space="preserve">Z dwóch </w:t>
      </w:r>
      <w:r w:rsidRPr="004B3130">
        <w:rPr>
          <w:b/>
          <w:color w:val="00B050"/>
          <w:sz w:val="24"/>
          <w:u w:val="single"/>
        </w:rPr>
        <w:t>liczb ujemnych</w:t>
      </w:r>
      <w:r w:rsidRPr="004B3130">
        <w:rPr>
          <w:b/>
          <w:color w:val="00B050"/>
          <w:sz w:val="24"/>
        </w:rPr>
        <w:t xml:space="preserve"> ta jest większa, która leży na osi liczbowej bliżej zera, </w:t>
      </w:r>
      <w:r>
        <w:rPr>
          <w:b/>
          <w:color w:val="00B050"/>
          <w:sz w:val="24"/>
        </w:rPr>
        <w:br/>
      </w:r>
      <w:r w:rsidRPr="004B3130">
        <w:rPr>
          <w:b/>
          <w:color w:val="00B050"/>
          <w:sz w:val="24"/>
        </w:rPr>
        <w:t xml:space="preserve">np. </w:t>
      </w:r>
      <w:r w:rsidR="00E30BE9">
        <w:rPr>
          <w:b/>
          <w:color w:val="00B050"/>
          <w:sz w:val="24"/>
        </w:rPr>
        <w:tab/>
      </w:r>
      <w:r w:rsidRPr="004B3130">
        <w:rPr>
          <w:b/>
          <w:color w:val="00B050"/>
          <w:sz w:val="24"/>
        </w:rPr>
        <w:t>-3 &lt; -1,</w:t>
      </w:r>
      <w:r w:rsidR="00E30BE9">
        <w:rPr>
          <w:b/>
          <w:color w:val="00B050"/>
          <w:sz w:val="24"/>
        </w:rPr>
        <w:tab/>
      </w:r>
      <w:r w:rsidRPr="004B3130">
        <w:rPr>
          <w:b/>
          <w:color w:val="00B050"/>
          <w:sz w:val="24"/>
        </w:rPr>
        <w:t xml:space="preserve"> </w:t>
      </w:r>
      <w:r w:rsidR="00E30BE9">
        <w:rPr>
          <w:b/>
          <w:color w:val="00B050"/>
          <w:sz w:val="24"/>
        </w:rPr>
        <w:tab/>
      </w:r>
      <w:r w:rsidRPr="004B3130">
        <w:rPr>
          <w:b/>
          <w:color w:val="00B050"/>
          <w:sz w:val="24"/>
        </w:rPr>
        <w:t>-2 &gt; -8</w:t>
      </w:r>
      <w:r w:rsidR="00E30BE9">
        <w:rPr>
          <w:b/>
          <w:color w:val="00B050"/>
          <w:sz w:val="24"/>
        </w:rPr>
        <w:t xml:space="preserve"> </w:t>
      </w:r>
      <w:r w:rsidR="00E30BE9">
        <w:rPr>
          <w:b/>
          <w:color w:val="00B050"/>
          <w:sz w:val="24"/>
        </w:rPr>
        <w:tab/>
      </w:r>
      <w:r w:rsidR="00E30BE9">
        <w:rPr>
          <w:b/>
          <w:color w:val="00B050"/>
          <w:sz w:val="24"/>
        </w:rPr>
        <w:tab/>
      </w:r>
      <w:r w:rsidR="00E30BE9" w:rsidRPr="00E30BE9">
        <w:rPr>
          <w:i/>
          <w:sz w:val="24"/>
        </w:rPr>
        <w:t>(pomyśl, kiedy jest cieplej</w:t>
      </w:r>
      <w:r w:rsidR="00E30BE9" w:rsidRPr="00E30BE9">
        <w:rPr>
          <w:i/>
          <w:sz w:val="24"/>
        </w:rPr>
        <w:sym w:font="Wingdings" w:char="F04A"/>
      </w:r>
      <w:r w:rsidR="00E30BE9" w:rsidRPr="00E30BE9">
        <w:rPr>
          <w:i/>
          <w:sz w:val="24"/>
        </w:rPr>
        <w:t>)</w:t>
      </w:r>
    </w:p>
    <w:p w:rsidR="00957DF9" w:rsidRDefault="00957DF9" w:rsidP="004B3130">
      <w:pPr>
        <w:jc w:val="both"/>
        <w:rPr>
          <w:sz w:val="24"/>
        </w:rPr>
      </w:pPr>
      <w:r>
        <w:rPr>
          <w:sz w:val="24"/>
        </w:rPr>
        <w:t xml:space="preserve">Zapisz w zeszycie rozwiązania zadań 1, 2, 4 ze str. 166 podręcznika, sprawdź odpowiedzi </w:t>
      </w:r>
      <w:r w:rsidR="004B3130">
        <w:rPr>
          <w:sz w:val="24"/>
        </w:rPr>
        <w:br/>
      </w:r>
      <w:r>
        <w:rPr>
          <w:sz w:val="24"/>
        </w:rPr>
        <w:t>(</w:t>
      </w:r>
      <w:r w:rsidR="004B3130">
        <w:rPr>
          <w:sz w:val="24"/>
        </w:rPr>
        <w:t xml:space="preserve">są </w:t>
      </w:r>
      <w:r>
        <w:rPr>
          <w:sz w:val="24"/>
        </w:rPr>
        <w:t xml:space="preserve">z tyłu podręcznika). </w:t>
      </w:r>
    </w:p>
    <w:p w:rsidR="00957DF9" w:rsidRPr="004B3130" w:rsidRDefault="00957DF9">
      <w:pPr>
        <w:rPr>
          <w:b/>
          <w:i/>
          <w:sz w:val="24"/>
          <w:u w:val="single"/>
        </w:rPr>
      </w:pPr>
      <w:r w:rsidRPr="004B3130">
        <w:rPr>
          <w:b/>
          <w:i/>
          <w:sz w:val="24"/>
          <w:u w:val="single"/>
        </w:rPr>
        <w:t>Wskazówki do zadań:</w:t>
      </w:r>
    </w:p>
    <w:p w:rsidR="00957DF9" w:rsidRPr="00957DF9" w:rsidRDefault="00957DF9" w:rsidP="00957DF9">
      <w:pPr>
        <w:ind w:left="705" w:hanging="705"/>
        <w:rPr>
          <w:i/>
          <w:sz w:val="24"/>
        </w:rPr>
      </w:pPr>
      <w:r>
        <w:rPr>
          <w:sz w:val="24"/>
        </w:rPr>
        <w:t xml:space="preserve">z. 1 </w:t>
      </w:r>
      <w:r>
        <w:rPr>
          <w:sz w:val="24"/>
        </w:rPr>
        <w:tab/>
      </w:r>
      <w:r w:rsidRPr="00957DF9">
        <w:rPr>
          <w:i/>
          <w:sz w:val="24"/>
        </w:rPr>
        <w:t>Ustal, co jest odcinkiem jednostkowym (</w:t>
      </w:r>
      <w:r w:rsidR="004B3130">
        <w:rPr>
          <w:i/>
          <w:sz w:val="24"/>
        </w:rPr>
        <w:t xml:space="preserve">oblicz różnicę między dwoma liczbami, </w:t>
      </w:r>
      <w:r w:rsidRPr="00957DF9">
        <w:rPr>
          <w:i/>
          <w:sz w:val="24"/>
        </w:rPr>
        <w:t xml:space="preserve"> podziel </w:t>
      </w:r>
      <w:r w:rsidR="004B3130">
        <w:rPr>
          <w:i/>
          <w:sz w:val="24"/>
        </w:rPr>
        <w:t xml:space="preserve">ją </w:t>
      </w:r>
      <w:r w:rsidRPr="00957DF9">
        <w:rPr>
          <w:i/>
          <w:sz w:val="24"/>
        </w:rPr>
        <w:t xml:space="preserve">przez liczbę równych odcinków leżących pomiędzy nimi) </w:t>
      </w:r>
    </w:p>
    <w:p w:rsidR="00957DF9" w:rsidRPr="004B3130" w:rsidRDefault="00957DF9" w:rsidP="00957DF9">
      <w:pPr>
        <w:ind w:firstLine="705"/>
        <w:rPr>
          <w:b/>
          <w:i/>
          <w:sz w:val="24"/>
        </w:rPr>
      </w:pPr>
      <w:r w:rsidRPr="00957DF9">
        <w:rPr>
          <w:i/>
          <w:sz w:val="24"/>
        </w:rPr>
        <w:t xml:space="preserve">Pamiętaj, że </w:t>
      </w:r>
      <w:r w:rsidRPr="004B3130">
        <w:rPr>
          <w:b/>
          <w:i/>
          <w:sz w:val="24"/>
        </w:rPr>
        <w:t>-9,5 = -9,5</w:t>
      </w:r>
      <w:r w:rsidRPr="004B3130">
        <w:rPr>
          <w:b/>
          <w:i/>
          <w:color w:val="00B050"/>
          <w:sz w:val="24"/>
          <w:u w:val="single"/>
        </w:rPr>
        <w:t>0</w:t>
      </w:r>
    </w:p>
    <w:p w:rsidR="00957DF9" w:rsidRDefault="00957DF9">
      <w:pPr>
        <w:rPr>
          <w:i/>
          <w:sz w:val="24"/>
        </w:rPr>
      </w:pPr>
      <w:r>
        <w:rPr>
          <w:sz w:val="24"/>
        </w:rPr>
        <w:t>z. 2</w:t>
      </w:r>
      <w:r w:rsidR="004B3130">
        <w:rPr>
          <w:sz w:val="24"/>
        </w:rPr>
        <w:t xml:space="preserve"> i z. 4</w:t>
      </w:r>
      <w:r>
        <w:rPr>
          <w:sz w:val="24"/>
        </w:rPr>
        <w:t xml:space="preserve">   </w:t>
      </w:r>
      <w:r w:rsidR="004B3130" w:rsidRPr="004B3130">
        <w:rPr>
          <w:i/>
          <w:sz w:val="24"/>
        </w:rPr>
        <w:t>Z</w:t>
      </w:r>
      <w:r w:rsidRPr="004B3130">
        <w:rPr>
          <w:i/>
          <w:sz w:val="24"/>
        </w:rPr>
        <w:t>amień ułamki zwykłe na dziesiętne.</w:t>
      </w:r>
    </w:p>
    <w:p w:rsidR="004B3130" w:rsidRPr="004B3130" w:rsidRDefault="004B3130" w:rsidP="004B3130">
      <w:pPr>
        <w:spacing w:after="0" w:line="240" w:lineRule="auto"/>
        <w:jc w:val="center"/>
        <w:rPr>
          <w:b/>
          <w:sz w:val="28"/>
        </w:rPr>
      </w:pPr>
      <w:r w:rsidRPr="004B3130">
        <w:rPr>
          <w:b/>
          <w:sz w:val="28"/>
        </w:rPr>
        <w:t>Zadanie</w:t>
      </w:r>
    </w:p>
    <w:p w:rsidR="00E30BE9" w:rsidRDefault="004B3130" w:rsidP="00E30BE9">
      <w:pPr>
        <w:jc w:val="center"/>
        <w:rPr>
          <w:sz w:val="24"/>
        </w:rPr>
      </w:pPr>
      <w:r w:rsidRPr="004B3130">
        <w:rPr>
          <w:b/>
          <w:sz w:val="28"/>
        </w:rPr>
        <w:t>Uzupełnij zeszyt ćwiczeń str. 76-77.</w:t>
      </w:r>
      <w:r w:rsidR="00E30BE9">
        <w:rPr>
          <w:b/>
          <w:sz w:val="28"/>
        </w:rPr>
        <w:t xml:space="preserve"> </w:t>
      </w:r>
      <w:r w:rsidR="00E30BE9">
        <w:rPr>
          <w:sz w:val="24"/>
        </w:rPr>
        <w:t xml:space="preserve">Powodzenia! </w:t>
      </w:r>
      <w:r w:rsidR="00E30BE9" w:rsidRPr="00E30BE9">
        <w:rPr>
          <w:sz w:val="24"/>
        </w:rPr>
        <w:sym w:font="Wingdings" w:char="F04A"/>
      </w:r>
    </w:p>
    <w:p w:rsidR="004B3130" w:rsidRPr="00181F65" w:rsidRDefault="004B3130" w:rsidP="004B3130">
      <w:pPr>
        <w:jc w:val="both"/>
        <w:rPr>
          <w:b/>
          <w:sz w:val="24"/>
          <w:szCs w:val="24"/>
        </w:rPr>
      </w:pPr>
      <w:r w:rsidRPr="00181F65">
        <w:rPr>
          <w:b/>
          <w:sz w:val="24"/>
          <w:szCs w:val="24"/>
        </w:rPr>
        <w:lastRenderedPageBreak/>
        <w:t>Klasa VI</w:t>
      </w:r>
      <w:r w:rsidRPr="00181F65">
        <w:rPr>
          <w:b/>
          <w:sz w:val="24"/>
          <w:szCs w:val="24"/>
        </w:rPr>
        <w:tab/>
      </w:r>
      <w:r w:rsidRPr="00181F65">
        <w:rPr>
          <w:b/>
          <w:sz w:val="24"/>
          <w:szCs w:val="24"/>
        </w:rPr>
        <w:tab/>
      </w:r>
      <w:r w:rsidRPr="00181F65">
        <w:rPr>
          <w:b/>
          <w:sz w:val="24"/>
          <w:szCs w:val="24"/>
        </w:rPr>
        <w:tab/>
      </w:r>
      <w:r w:rsidRPr="00181F65">
        <w:rPr>
          <w:b/>
          <w:sz w:val="24"/>
          <w:szCs w:val="24"/>
        </w:rPr>
        <w:tab/>
      </w:r>
      <w:r w:rsidRPr="00181F65">
        <w:rPr>
          <w:b/>
          <w:sz w:val="24"/>
          <w:szCs w:val="24"/>
        </w:rPr>
        <w:tab/>
      </w:r>
      <w:r w:rsidRPr="00181F65">
        <w:rPr>
          <w:b/>
          <w:sz w:val="24"/>
          <w:szCs w:val="24"/>
        </w:rPr>
        <w:tab/>
      </w:r>
      <w:r w:rsidRPr="00181F65">
        <w:rPr>
          <w:b/>
          <w:sz w:val="24"/>
          <w:szCs w:val="24"/>
        </w:rPr>
        <w:tab/>
      </w:r>
      <w:r w:rsidRPr="00181F65">
        <w:rPr>
          <w:b/>
          <w:sz w:val="24"/>
          <w:szCs w:val="24"/>
        </w:rPr>
        <w:tab/>
      </w:r>
      <w:r w:rsidR="003436FA" w:rsidRPr="00181F65">
        <w:rPr>
          <w:b/>
          <w:sz w:val="24"/>
          <w:szCs w:val="24"/>
        </w:rPr>
        <w:t>piąt</w:t>
      </w:r>
      <w:r w:rsidRPr="00181F65">
        <w:rPr>
          <w:b/>
          <w:sz w:val="24"/>
          <w:szCs w:val="24"/>
        </w:rPr>
        <w:t>ek 2</w:t>
      </w:r>
      <w:r w:rsidR="003436FA" w:rsidRPr="00181F65">
        <w:rPr>
          <w:b/>
          <w:sz w:val="24"/>
          <w:szCs w:val="24"/>
        </w:rPr>
        <w:t>7</w:t>
      </w:r>
      <w:r w:rsidRPr="00181F65">
        <w:rPr>
          <w:b/>
          <w:sz w:val="24"/>
          <w:szCs w:val="24"/>
        </w:rPr>
        <w:t>.03.2020 r.</w:t>
      </w:r>
    </w:p>
    <w:p w:rsidR="004B3130" w:rsidRDefault="004B3130" w:rsidP="004B3130">
      <w:pPr>
        <w:jc w:val="both"/>
        <w:rPr>
          <w:b/>
          <w:color w:val="00B050"/>
          <w:sz w:val="28"/>
          <w:szCs w:val="24"/>
        </w:rPr>
      </w:pPr>
      <w:r w:rsidRPr="003212A2">
        <w:rPr>
          <w:b/>
          <w:color w:val="00B050"/>
          <w:sz w:val="28"/>
          <w:szCs w:val="24"/>
        </w:rPr>
        <w:t xml:space="preserve">Temat: </w:t>
      </w:r>
      <w:r>
        <w:rPr>
          <w:b/>
          <w:color w:val="00B050"/>
          <w:sz w:val="28"/>
          <w:szCs w:val="24"/>
        </w:rPr>
        <w:t>Porównywanie liczb całkowitych</w:t>
      </w:r>
      <w:r w:rsidR="00E30BE9">
        <w:rPr>
          <w:b/>
          <w:color w:val="00B050"/>
          <w:sz w:val="28"/>
          <w:szCs w:val="24"/>
        </w:rPr>
        <w:t xml:space="preserve"> – c.d.</w:t>
      </w:r>
    </w:p>
    <w:p w:rsidR="004C58A5" w:rsidRDefault="004C58A5" w:rsidP="004B3130">
      <w:pPr>
        <w:jc w:val="both"/>
        <w:rPr>
          <w:sz w:val="24"/>
          <w:szCs w:val="24"/>
        </w:rPr>
      </w:pPr>
    </w:p>
    <w:p w:rsidR="00E30BE9" w:rsidRPr="004C58A5" w:rsidRDefault="004C58A5" w:rsidP="004B3130">
      <w:pPr>
        <w:jc w:val="both"/>
        <w:rPr>
          <w:sz w:val="24"/>
          <w:szCs w:val="24"/>
        </w:rPr>
      </w:pPr>
      <w:r w:rsidRPr="004C58A5">
        <w:rPr>
          <w:sz w:val="24"/>
          <w:szCs w:val="24"/>
        </w:rPr>
        <w:t>Przepisz poniższą notatkę wraz z rysunkiem, albo wydrukuj i wklej do zeszytu</w:t>
      </w:r>
      <w:r w:rsidR="000274F7">
        <w:rPr>
          <w:sz w:val="24"/>
          <w:szCs w:val="24"/>
        </w:rPr>
        <w:t xml:space="preserve">; </w:t>
      </w:r>
      <w:r w:rsidR="000274F7" w:rsidRPr="000274F7">
        <w:rPr>
          <w:b/>
          <w:sz w:val="24"/>
          <w:szCs w:val="24"/>
        </w:rPr>
        <w:t>zapamiętaj</w:t>
      </w:r>
      <w:r w:rsidRPr="004C58A5">
        <w:rPr>
          <w:sz w:val="24"/>
          <w:szCs w:val="24"/>
        </w:rPr>
        <w:t>.</w:t>
      </w:r>
    </w:p>
    <w:p w:rsidR="00E30BE9" w:rsidRDefault="00E30BE9" w:rsidP="00E30BE9">
      <w:pPr>
        <w:jc w:val="both"/>
        <w:rPr>
          <w:rFonts w:eastAsiaTheme="minorEastAsia" w:cstheme="minorHAnsi"/>
          <w:b/>
          <w:color w:val="00B050"/>
          <w:sz w:val="28"/>
          <w:szCs w:val="24"/>
        </w:rPr>
      </w:pPr>
      <w:r w:rsidRPr="00E30BE9">
        <w:rPr>
          <w:rFonts w:cstheme="minorHAnsi"/>
          <w:b/>
          <w:color w:val="00B050"/>
          <w:sz w:val="28"/>
          <w:szCs w:val="24"/>
        </w:rPr>
        <w:t>LICZBY WYMIERNE to liczby</w:t>
      </w:r>
      <w:r>
        <w:rPr>
          <w:rFonts w:cstheme="minorHAnsi"/>
          <w:b/>
          <w:color w:val="00B050"/>
          <w:sz w:val="28"/>
          <w:szCs w:val="24"/>
        </w:rPr>
        <w:t>,</w:t>
      </w:r>
      <w:r w:rsidRPr="00E30BE9">
        <w:rPr>
          <w:rFonts w:cstheme="minorHAnsi"/>
          <w:b/>
          <w:color w:val="00B050"/>
          <w:sz w:val="28"/>
          <w:szCs w:val="24"/>
        </w:rPr>
        <w:t xml:space="preserve"> które można przedstawić </w:t>
      </w:r>
      <w:r w:rsidRPr="00E30BE9">
        <w:rPr>
          <w:rFonts w:cstheme="minorHAnsi"/>
          <w:b/>
          <w:color w:val="00B050"/>
          <w:sz w:val="28"/>
          <w:szCs w:val="24"/>
          <w:u w:val="single"/>
        </w:rPr>
        <w:t>w postaci ułamka</w:t>
      </w:r>
      <w:r w:rsidRPr="00E30BE9">
        <w:rPr>
          <w:rFonts w:cstheme="minorHAnsi"/>
          <w:b/>
          <w:color w:val="00B050"/>
          <w:sz w:val="28"/>
          <w:szCs w:val="24"/>
        </w:rPr>
        <w:t xml:space="preserve">, </w:t>
      </w:r>
      <w:r>
        <w:rPr>
          <w:rFonts w:cstheme="minorHAnsi"/>
          <w:b/>
          <w:color w:val="00B050"/>
          <w:sz w:val="28"/>
          <w:szCs w:val="24"/>
        </w:rPr>
        <w:br/>
      </w:r>
      <w:r w:rsidRPr="00E30BE9">
        <w:rPr>
          <w:rFonts w:cstheme="minorHAnsi"/>
          <w:b/>
          <w:color w:val="00B050"/>
          <w:sz w:val="28"/>
          <w:szCs w:val="24"/>
        </w:rPr>
        <w:t xml:space="preserve">czyli </w:t>
      </w:r>
      <m:oMath>
        <m:f>
          <m:fPr>
            <m:ctrlPr>
              <w:rPr>
                <w:rFonts w:ascii="Cambria Math" w:hAnsi="Cambria Math" w:cstheme="minorHAnsi"/>
                <w:b/>
                <w:i/>
                <w:color w:val="00B050"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B050"/>
                <w:sz w:val="32"/>
                <w:szCs w:val="24"/>
              </w:rPr>
              <m:t>l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B050"/>
                <w:sz w:val="32"/>
                <w:szCs w:val="24"/>
              </w:rPr>
              <m:t>m</m:t>
            </m:r>
          </m:den>
        </m:f>
      </m:oMath>
      <w:r w:rsidRPr="00E30BE9">
        <w:rPr>
          <w:rFonts w:eastAsiaTheme="minorEastAsia" w:cstheme="minorHAnsi"/>
          <w:b/>
          <w:color w:val="00B050"/>
          <w:sz w:val="32"/>
          <w:szCs w:val="24"/>
        </w:rPr>
        <w:t>,</w:t>
      </w:r>
      <w:r w:rsidRPr="00E30BE9">
        <w:rPr>
          <w:rFonts w:eastAsiaTheme="minorEastAsia" w:cstheme="minorHAnsi"/>
          <w:b/>
          <w:color w:val="00B050"/>
          <w:sz w:val="28"/>
          <w:szCs w:val="24"/>
        </w:rPr>
        <w:t xml:space="preserve"> gdzie </w:t>
      </w:r>
      <w:r w:rsidRPr="00E30BE9">
        <w:rPr>
          <w:rFonts w:ascii="Times New Roman" w:eastAsiaTheme="minorEastAsia" w:hAnsi="Times New Roman" w:cs="Times New Roman"/>
          <w:b/>
          <w:i/>
          <w:color w:val="00B050"/>
          <w:sz w:val="28"/>
          <w:szCs w:val="24"/>
        </w:rPr>
        <w:t>m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B050"/>
            <w:sz w:val="28"/>
            <w:szCs w:val="24"/>
          </w:rPr>
          <m:t>≠0</m:t>
        </m:r>
      </m:oMath>
      <w:r>
        <w:rPr>
          <w:rFonts w:ascii="Times New Roman" w:eastAsiaTheme="minorEastAsia" w:hAnsi="Times New Roman" w:cs="Times New Roman"/>
          <w:b/>
          <w:i/>
          <w:color w:val="00B050"/>
          <w:sz w:val="28"/>
          <w:szCs w:val="24"/>
        </w:rPr>
        <w:t xml:space="preserve"> </w:t>
      </w:r>
      <w:r w:rsidRPr="00E30BE9">
        <w:rPr>
          <w:rFonts w:eastAsiaTheme="minorEastAsia" w:cstheme="minorHAnsi"/>
          <w:b/>
          <w:color w:val="00B050"/>
          <w:sz w:val="28"/>
          <w:szCs w:val="24"/>
        </w:rPr>
        <w:t>(</w:t>
      </w:r>
      <w:r w:rsidR="00B942FD">
        <w:rPr>
          <w:rFonts w:eastAsiaTheme="minorEastAsia" w:cstheme="minorHAnsi"/>
          <w:b/>
          <w:color w:val="00B050"/>
          <w:sz w:val="28"/>
          <w:szCs w:val="24"/>
        </w:rPr>
        <w:t xml:space="preserve">pamiętaj, że </w:t>
      </w:r>
      <w:r w:rsidRPr="00E30BE9">
        <w:rPr>
          <w:rFonts w:eastAsiaTheme="minorEastAsia" w:cstheme="minorHAnsi"/>
          <w:b/>
          <w:color w:val="00B050"/>
          <w:sz w:val="28"/>
          <w:szCs w:val="24"/>
        </w:rPr>
        <w:t xml:space="preserve">mianownik nie może być zerem, </w:t>
      </w:r>
      <w:r w:rsidR="00B942FD">
        <w:rPr>
          <w:rFonts w:eastAsiaTheme="minorEastAsia" w:cstheme="minorHAnsi"/>
          <w:b/>
          <w:color w:val="00B050"/>
          <w:sz w:val="28"/>
          <w:szCs w:val="24"/>
        </w:rPr>
        <w:t xml:space="preserve">ponieważ </w:t>
      </w:r>
      <w:r w:rsidRPr="00E30BE9">
        <w:rPr>
          <w:rFonts w:eastAsiaTheme="minorEastAsia" w:cstheme="minorHAnsi"/>
          <w:b/>
          <w:color w:val="00B050"/>
          <w:sz w:val="28"/>
          <w:szCs w:val="24"/>
        </w:rPr>
        <w:t>dzielenie przez zero jest niewykonalne)</w:t>
      </w:r>
      <w:r>
        <w:rPr>
          <w:rFonts w:eastAsiaTheme="minorEastAsia" w:cstheme="minorHAnsi"/>
          <w:b/>
          <w:color w:val="00B050"/>
          <w:sz w:val="28"/>
          <w:szCs w:val="24"/>
        </w:rPr>
        <w:t>.</w:t>
      </w:r>
    </w:p>
    <w:p w:rsidR="00B942FD" w:rsidRDefault="00B942FD" w:rsidP="003436FA">
      <w:pPr>
        <w:spacing w:after="0"/>
        <w:jc w:val="both"/>
        <w:rPr>
          <w:rFonts w:eastAsiaTheme="minorEastAsia" w:cstheme="minorHAnsi"/>
          <w:b/>
          <w:color w:val="00B050"/>
          <w:sz w:val="28"/>
          <w:szCs w:val="24"/>
        </w:rPr>
      </w:pPr>
      <w:r w:rsidRPr="00B942FD">
        <w:rPr>
          <w:rFonts w:eastAsiaTheme="minorEastAsia" w:cstheme="minorHAnsi"/>
          <w:b/>
          <w:color w:val="00B050"/>
          <w:sz w:val="28"/>
          <w:szCs w:val="24"/>
          <w:u w:val="single"/>
        </w:rPr>
        <w:t xml:space="preserve">Liczbami wymiernymi </w:t>
      </w:r>
      <w:r w:rsidRPr="00B942FD">
        <w:rPr>
          <w:rFonts w:eastAsiaTheme="minorEastAsia" w:cstheme="minorHAnsi"/>
          <w:b/>
          <w:color w:val="00B050"/>
          <w:sz w:val="28"/>
          <w:szCs w:val="24"/>
        </w:rPr>
        <w:t xml:space="preserve">są </w:t>
      </w:r>
      <w:r w:rsidR="00E30BE9" w:rsidRPr="00B942FD">
        <w:rPr>
          <w:rFonts w:eastAsiaTheme="minorEastAsia" w:cstheme="minorHAnsi"/>
          <w:b/>
          <w:color w:val="00B050"/>
          <w:sz w:val="28"/>
          <w:szCs w:val="24"/>
          <w:u w:val="single"/>
        </w:rPr>
        <w:t>wszystkie</w:t>
      </w:r>
      <w:r>
        <w:rPr>
          <w:rFonts w:eastAsiaTheme="minorEastAsia" w:cstheme="minorHAnsi"/>
          <w:b/>
          <w:color w:val="00B050"/>
          <w:sz w:val="28"/>
          <w:szCs w:val="24"/>
        </w:rPr>
        <w:t>:</w:t>
      </w:r>
    </w:p>
    <w:p w:rsidR="00B942FD" w:rsidRPr="00B942FD" w:rsidRDefault="00E30BE9" w:rsidP="00B942FD">
      <w:pPr>
        <w:pStyle w:val="Akapitzlist"/>
        <w:numPr>
          <w:ilvl w:val="0"/>
          <w:numId w:val="1"/>
        </w:numPr>
        <w:jc w:val="both"/>
        <w:rPr>
          <w:rFonts w:eastAsiaTheme="minorEastAsia" w:cstheme="minorHAnsi"/>
          <w:b/>
          <w:color w:val="00B050"/>
          <w:sz w:val="28"/>
          <w:szCs w:val="24"/>
        </w:rPr>
      </w:pPr>
      <w:r w:rsidRPr="00B942FD">
        <w:rPr>
          <w:rFonts w:eastAsiaTheme="minorEastAsia" w:cstheme="minorHAnsi"/>
          <w:b/>
          <w:color w:val="00B050"/>
          <w:sz w:val="28"/>
          <w:szCs w:val="24"/>
        </w:rPr>
        <w:t>liczby naturalne (0, 1, 2, …),</w:t>
      </w:r>
      <w:r w:rsidR="00B942FD">
        <w:rPr>
          <w:rFonts w:eastAsiaTheme="minorEastAsia" w:cstheme="minorHAnsi"/>
          <w:b/>
          <w:color w:val="00B050"/>
          <w:sz w:val="28"/>
          <w:szCs w:val="24"/>
        </w:rPr>
        <w:t xml:space="preserve"> </w:t>
      </w:r>
      <w:r w:rsidR="000274F7">
        <w:rPr>
          <w:rFonts w:eastAsiaTheme="minorEastAsia" w:cstheme="minorHAnsi"/>
          <w:b/>
          <w:color w:val="00B050"/>
          <w:sz w:val="28"/>
          <w:szCs w:val="24"/>
        </w:rPr>
        <w:tab/>
      </w:r>
      <w:r w:rsidR="000274F7">
        <w:rPr>
          <w:rFonts w:eastAsiaTheme="minorEastAsia" w:cstheme="minorHAnsi"/>
          <w:b/>
          <w:color w:val="00B050"/>
          <w:sz w:val="28"/>
          <w:szCs w:val="24"/>
        </w:rPr>
        <w:tab/>
      </w:r>
      <w:r w:rsidR="00B942FD">
        <w:rPr>
          <w:rFonts w:eastAsiaTheme="minorEastAsia" w:cstheme="minorHAnsi"/>
          <w:b/>
          <w:color w:val="00B050"/>
          <w:sz w:val="28"/>
          <w:szCs w:val="24"/>
        </w:rPr>
        <w:t xml:space="preserve">np. 5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50"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28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28"/>
                <w:szCs w:val="24"/>
              </w:rPr>
              <m:t>1</m:t>
            </m:r>
          </m:den>
        </m:f>
      </m:oMath>
      <w:r w:rsidR="000274F7">
        <w:rPr>
          <w:rFonts w:eastAsiaTheme="minorEastAsia" w:cstheme="minorHAnsi"/>
          <w:b/>
          <w:color w:val="00B050"/>
          <w:sz w:val="28"/>
          <w:szCs w:val="24"/>
        </w:rPr>
        <w:t xml:space="preserve">, 0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50"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28"/>
                <w:szCs w:val="24"/>
              </w:rPr>
              <m:t>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28"/>
                <w:szCs w:val="24"/>
              </w:rPr>
              <m:t>6</m:t>
            </m:r>
          </m:den>
        </m:f>
      </m:oMath>
    </w:p>
    <w:p w:rsidR="00B942FD" w:rsidRDefault="00E30BE9" w:rsidP="00B942FD">
      <w:pPr>
        <w:pStyle w:val="Akapitzlist"/>
        <w:numPr>
          <w:ilvl w:val="0"/>
          <w:numId w:val="1"/>
        </w:numPr>
        <w:jc w:val="both"/>
        <w:rPr>
          <w:rFonts w:eastAsiaTheme="minorEastAsia" w:cstheme="minorHAnsi"/>
          <w:b/>
          <w:color w:val="00B050"/>
          <w:sz w:val="28"/>
          <w:szCs w:val="24"/>
        </w:rPr>
      </w:pPr>
      <w:r w:rsidRPr="00B942FD">
        <w:rPr>
          <w:rFonts w:eastAsiaTheme="minorEastAsia" w:cstheme="minorHAnsi"/>
          <w:b/>
          <w:color w:val="00B050"/>
          <w:sz w:val="28"/>
          <w:szCs w:val="24"/>
        </w:rPr>
        <w:t xml:space="preserve">liczby całkowite (0, 1, -1, 2, -2, …), </w:t>
      </w:r>
      <w:r w:rsidR="00B942FD">
        <w:rPr>
          <w:rFonts w:eastAsiaTheme="minorEastAsia" w:cstheme="minorHAnsi"/>
          <w:b/>
          <w:color w:val="00B050"/>
          <w:sz w:val="28"/>
          <w:szCs w:val="24"/>
        </w:rPr>
        <w:t xml:space="preserve"> </w:t>
      </w:r>
      <w:r w:rsidR="000274F7">
        <w:rPr>
          <w:rFonts w:eastAsiaTheme="minorEastAsia" w:cstheme="minorHAnsi"/>
          <w:b/>
          <w:color w:val="00B050"/>
          <w:sz w:val="28"/>
          <w:szCs w:val="24"/>
        </w:rPr>
        <w:tab/>
      </w:r>
      <w:r w:rsidR="00B942FD">
        <w:rPr>
          <w:rFonts w:eastAsiaTheme="minorEastAsia" w:cstheme="minorHAnsi"/>
          <w:b/>
          <w:color w:val="00B050"/>
          <w:sz w:val="28"/>
          <w:szCs w:val="24"/>
        </w:rPr>
        <w:t xml:space="preserve">np. -3 = -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50"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28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28"/>
                <w:szCs w:val="24"/>
              </w:rPr>
              <m:t>1</m:t>
            </m:r>
          </m:den>
        </m:f>
      </m:oMath>
    </w:p>
    <w:p w:rsidR="00B942FD" w:rsidRPr="00B942FD" w:rsidRDefault="00E30BE9" w:rsidP="00B942FD">
      <w:pPr>
        <w:pStyle w:val="Akapitzlist"/>
        <w:numPr>
          <w:ilvl w:val="0"/>
          <w:numId w:val="1"/>
        </w:numPr>
        <w:jc w:val="both"/>
        <w:rPr>
          <w:rFonts w:eastAsiaTheme="minorEastAsia" w:cstheme="minorHAnsi"/>
          <w:b/>
          <w:color w:val="00B050"/>
          <w:sz w:val="28"/>
          <w:szCs w:val="24"/>
        </w:rPr>
      </w:pPr>
      <w:r w:rsidRPr="00B942FD">
        <w:rPr>
          <w:rFonts w:eastAsiaTheme="minorEastAsia" w:cstheme="minorHAnsi"/>
          <w:b/>
          <w:color w:val="00B050"/>
          <w:sz w:val="28"/>
          <w:szCs w:val="24"/>
        </w:rPr>
        <w:t>wszystkie ułamki zwykłe</w:t>
      </w:r>
      <w:r w:rsidR="00B942FD">
        <w:rPr>
          <w:rFonts w:eastAsiaTheme="minorEastAsia" w:cstheme="minorHAnsi"/>
          <w:b/>
          <w:color w:val="00B050"/>
          <w:sz w:val="28"/>
          <w:szCs w:val="24"/>
        </w:rPr>
        <w:t xml:space="preserve">, </w:t>
      </w:r>
      <w:r w:rsidR="000274F7">
        <w:rPr>
          <w:rFonts w:eastAsiaTheme="minorEastAsia" w:cstheme="minorHAnsi"/>
          <w:b/>
          <w:color w:val="00B050"/>
          <w:sz w:val="28"/>
          <w:szCs w:val="24"/>
        </w:rPr>
        <w:tab/>
      </w:r>
      <w:r w:rsidR="000274F7">
        <w:rPr>
          <w:rFonts w:eastAsiaTheme="minorEastAsia" w:cstheme="minorHAnsi"/>
          <w:b/>
          <w:color w:val="00B050"/>
          <w:sz w:val="28"/>
          <w:szCs w:val="24"/>
        </w:rPr>
        <w:tab/>
      </w:r>
      <w:r w:rsidR="00B942FD" w:rsidRPr="00B942FD">
        <w:rPr>
          <w:rFonts w:eastAsiaTheme="minorEastAsia" w:cstheme="minorHAnsi"/>
          <w:b/>
          <w:color w:val="00B050"/>
          <w:sz w:val="28"/>
          <w:szCs w:val="24"/>
        </w:rPr>
        <w:t>np.</w:t>
      </w:r>
      <w:r w:rsidR="00B942FD">
        <w:rPr>
          <w:rFonts w:eastAsiaTheme="minorEastAsia" w:cstheme="minorHAnsi"/>
          <w:b/>
          <w:color w:val="00B050"/>
          <w:sz w:val="28"/>
          <w:szCs w:val="24"/>
        </w:rPr>
        <w:t xml:space="preserve"> -</w:t>
      </w:r>
      <w:r w:rsidR="00B942FD" w:rsidRPr="00B942FD">
        <w:rPr>
          <w:rFonts w:eastAsiaTheme="minorEastAsia" w:cstheme="minorHAnsi"/>
          <w:b/>
          <w:color w:val="00B050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50"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28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28"/>
                <w:szCs w:val="24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50"/>
            <w:sz w:val="28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50"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28"/>
                <w:szCs w:val="24"/>
              </w:rPr>
              <m:t>-3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28"/>
                <w:szCs w:val="24"/>
              </w:rPr>
              <m:t>4</m:t>
            </m:r>
          </m:den>
        </m:f>
        <m:r>
          <m:rPr>
            <m:sty m:val="b"/>
          </m:rPr>
          <w:rPr>
            <w:rFonts w:ascii="Cambria Math" w:eastAsiaTheme="minorEastAsia" w:hAnsi="Cambria Math" w:cstheme="minorHAnsi"/>
            <w:color w:val="00B050"/>
            <w:sz w:val="28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theme="minorHAnsi"/>
            <w:color w:val="00B050"/>
            <w:sz w:val="28"/>
            <w:szCs w:val="24"/>
          </w:rPr>
          <m:t>; 5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50"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28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28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00B050"/>
            <w:sz w:val="28"/>
            <w:szCs w:val="24"/>
          </w:rPr>
          <m:t xml:space="preserve"> </m:t>
        </m:r>
      </m:oMath>
      <w:r w:rsidR="00B942FD" w:rsidRPr="00B942FD">
        <w:rPr>
          <w:rFonts w:eastAsiaTheme="minorEastAsia" w:cstheme="minorHAnsi"/>
          <w:b/>
          <w:color w:val="00B050"/>
          <w:sz w:val="28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50"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28"/>
                <w:szCs w:val="24"/>
              </w:rPr>
              <m:t>37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28"/>
                <w:szCs w:val="24"/>
              </w:rPr>
              <m:t>7</m:t>
            </m:r>
          </m:den>
        </m:f>
      </m:oMath>
    </w:p>
    <w:p w:rsidR="00B942FD" w:rsidRPr="00B942FD" w:rsidRDefault="00B942FD" w:rsidP="00B942FD">
      <w:pPr>
        <w:pStyle w:val="Akapitzlist"/>
        <w:numPr>
          <w:ilvl w:val="0"/>
          <w:numId w:val="1"/>
        </w:numPr>
        <w:jc w:val="both"/>
        <w:rPr>
          <w:rFonts w:eastAsiaTheme="minorEastAsia" w:cstheme="minorHAnsi"/>
          <w:b/>
          <w:color w:val="00B050"/>
          <w:sz w:val="28"/>
          <w:szCs w:val="24"/>
        </w:rPr>
      </w:pPr>
      <w:r w:rsidRPr="00B942FD">
        <w:rPr>
          <w:rFonts w:eastAsiaTheme="minorEastAsia" w:cstheme="minorHAnsi"/>
          <w:b/>
          <w:color w:val="00B050"/>
          <w:sz w:val="28"/>
          <w:szCs w:val="24"/>
        </w:rPr>
        <w:t xml:space="preserve">ułamki </w:t>
      </w:r>
      <w:r w:rsidR="00E30BE9" w:rsidRPr="00B942FD">
        <w:rPr>
          <w:rFonts w:eastAsiaTheme="minorEastAsia" w:cstheme="minorHAnsi"/>
          <w:b/>
          <w:color w:val="00B050"/>
          <w:sz w:val="28"/>
          <w:szCs w:val="24"/>
        </w:rPr>
        <w:t>dziesiętne</w:t>
      </w:r>
      <w:r>
        <w:rPr>
          <w:rFonts w:eastAsiaTheme="minorEastAsia" w:cstheme="minorHAnsi"/>
          <w:b/>
          <w:color w:val="00B050"/>
          <w:sz w:val="28"/>
          <w:szCs w:val="24"/>
        </w:rPr>
        <w:t xml:space="preserve">, </w:t>
      </w:r>
      <w:r w:rsidR="000274F7">
        <w:rPr>
          <w:rFonts w:eastAsiaTheme="minorEastAsia" w:cstheme="minorHAnsi"/>
          <w:b/>
          <w:color w:val="00B050"/>
          <w:sz w:val="28"/>
          <w:szCs w:val="24"/>
        </w:rPr>
        <w:tab/>
      </w:r>
      <w:r w:rsidR="000274F7">
        <w:rPr>
          <w:rFonts w:eastAsiaTheme="minorEastAsia" w:cstheme="minorHAnsi"/>
          <w:b/>
          <w:color w:val="00B050"/>
          <w:sz w:val="28"/>
          <w:szCs w:val="24"/>
        </w:rPr>
        <w:tab/>
      </w:r>
      <w:r w:rsidR="000274F7">
        <w:rPr>
          <w:rFonts w:eastAsiaTheme="minorEastAsia" w:cstheme="minorHAnsi"/>
          <w:b/>
          <w:color w:val="00B050"/>
          <w:sz w:val="28"/>
          <w:szCs w:val="24"/>
        </w:rPr>
        <w:tab/>
      </w:r>
      <w:r w:rsidR="00E30BE9" w:rsidRPr="00B942FD">
        <w:rPr>
          <w:rFonts w:eastAsiaTheme="minorEastAsia" w:cstheme="minorHAnsi"/>
          <w:b/>
          <w:color w:val="00B050"/>
          <w:sz w:val="28"/>
          <w:szCs w:val="24"/>
        </w:rPr>
        <w:t>np. 0,3</w:t>
      </w:r>
      <w:r>
        <w:rPr>
          <w:rFonts w:eastAsiaTheme="minorEastAsia" w:cstheme="minorHAnsi"/>
          <w:b/>
          <w:color w:val="00B050"/>
          <w:sz w:val="28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50"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28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28"/>
                <w:szCs w:val="24"/>
              </w:rPr>
              <m:t>10</m:t>
            </m:r>
          </m:den>
        </m:f>
      </m:oMath>
      <w:r w:rsidR="00E30BE9" w:rsidRPr="00B942FD">
        <w:rPr>
          <w:rFonts w:eastAsiaTheme="minorEastAsia" w:cstheme="minorHAnsi"/>
          <w:b/>
          <w:color w:val="00B050"/>
          <w:sz w:val="28"/>
          <w:szCs w:val="24"/>
        </w:rPr>
        <w:t xml:space="preserve">; </w:t>
      </w:r>
      <w:r w:rsidR="000274F7">
        <w:rPr>
          <w:rFonts w:eastAsiaTheme="minorEastAsia" w:cstheme="minorHAnsi"/>
          <w:b/>
          <w:color w:val="00B050"/>
          <w:sz w:val="28"/>
          <w:szCs w:val="24"/>
        </w:rPr>
        <w:t xml:space="preserve">  </w:t>
      </w:r>
      <w:r w:rsidR="00E30BE9" w:rsidRPr="00B942FD">
        <w:rPr>
          <w:rFonts w:eastAsiaTheme="minorEastAsia" w:cstheme="minorHAnsi"/>
          <w:b/>
          <w:color w:val="00B050"/>
          <w:sz w:val="28"/>
          <w:szCs w:val="24"/>
        </w:rPr>
        <w:t>4,02</w:t>
      </w:r>
      <w:r>
        <w:rPr>
          <w:rFonts w:eastAsiaTheme="minorEastAsia" w:cstheme="minorHAnsi"/>
          <w:b/>
          <w:color w:val="00B050"/>
          <w:sz w:val="28"/>
          <w:szCs w:val="24"/>
        </w:rPr>
        <w:t xml:space="preserve"> = 4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50"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32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32"/>
                <w:szCs w:val="24"/>
              </w:rPr>
              <m:t>100</m:t>
            </m:r>
          </m:den>
        </m:f>
      </m:oMath>
      <w:r>
        <w:rPr>
          <w:rFonts w:eastAsiaTheme="minorEastAsia" w:cstheme="minorHAnsi"/>
          <w:b/>
          <w:color w:val="00B050"/>
          <w:sz w:val="28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00B050"/>
                <w:sz w:val="32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32"/>
                <w:szCs w:val="24"/>
              </w:rPr>
              <m:t>402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B050"/>
                <w:sz w:val="32"/>
                <w:szCs w:val="24"/>
              </w:rPr>
              <m:t>100</m:t>
            </m:r>
          </m:den>
        </m:f>
      </m:oMath>
    </w:p>
    <w:p w:rsidR="004C58A5" w:rsidRDefault="004C58A5" w:rsidP="004C58A5">
      <w:pPr>
        <w:jc w:val="center"/>
        <w:rPr>
          <w:sz w:val="24"/>
        </w:rPr>
      </w:pPr>
      <w:r>
        <w:rPr>
          <w:noProof/>
          <w:sz w:val="24"/>
          <w:lang w:eastAsia="pl-PL"/>
        </w:rPr>
        <w:drawing>
          <wp:inline distT="0" distB="0" distL="0" distR="0">
            <wp:extent cx="4332759" cy="2876550"/>
            <wp:effectExtent l="1905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197" cy="2878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6FA" w:rsidRPr="003436FA" w:rsidRDefault="003436FA" w:rsidP="00B942FD">
      <w:pPr>
        <w:jc w:val="both"/>
        <w:rPr>
          <w:b/>
          <w:color w:val="00B050"/>
          <w:sz w:val="24"/>
        </w:rPr>
      </w:pPr>
      <w:r w:rsidRPr="000274F7">
        <w:rPr>
          <w:b/>
          <w:color w:val="00B050"/>
          <w:sz w:val="24"/>
          <w:u w:val="single"/>
        </w:rPr>
        <w:t>Liczby dodatnie</w:t>
      </w:r>
      <w:r w:rsidRPr="003436FA">
        <w:rPr>
          <w:b/>
          <w:color w:val="00B050"/>
          <w:sz w:val="24"/>
        </w:rPr>
        <w:t xml:space="preserve"> są większe od zera.</w:t>
      </w:r>
    </w:p>
    <w:p w:rsidR="003436FA" w:rsidRPr="003436FA" w:rsidRDefault="003436FA" w:rsidP="003436FA">
      <w:pPr>
        <w:jc w:val="both"/>
        <w:rPr>
          <w:b/>
          <w:color w:val="00B050"/>
          <w:sz w:val="24"/>
        </w:rPr>
      </w:pPr>
      <w:r w:rsidRPr="000274F7">
        <w:rPr>
          <w:b/>
          <w:color w:val="00B050"/>
          <w:sz w:val="24"/>
          <w:u w:val="single"/>
        </w:rPr>
        <w:t>Liczby ujemne</w:t>
      </w:r>
      <w:r w:rsidRPr="003436FA">
        <w:rPr>
          <w:b/>
          <w:color w:val="00B050"/>
          <w:sz w:val="24"/>
        </w:rPr>
        <w:t xml:space="preserve"> są mniejsze od zera.</w:t>
      </w:r>
    </w:p>
    <w:p w:rsidR="003436FA" w:rsidRPr="003436FA" w:rsidRDefault="003436FA" w:rsidP="003436FA">
      <w:pPr>
        <w:jc w:val="both"/>
        <w:rPr>
          <w:b/>
          <w:color w:val="00B050"/>
          <w:sz w:val="24"/>
        </w:rPr>
      </w:pPr>
      <w:r w:rsidRPr="000274F7">
        <w:rPr>
          <w:b/>
          <w:color w:val="00B050"/>
          <w:sz w:val="24"/>
          <w:u w:val="single"/>
        </w:rPr>
        <w:t>Liczby nieujemne</w:t>
      </w:r>
      <w:r w:rsidRPr="003436FA">
        <w:rPr>
          <w:b/>
          <w:color w:val="00B050"/>
          <w:sz w:val="24"/>
        </w:rPr>
        <w:t xml:space="preserve"> – to zero i liczby większe od zera.</w:t>
      </w:r>
    </w:p>
    <w:p w:rsidR="003436FA" w:rsidRPr="003436FA" w:rsidRDefault="003436FA" w:rsidP="003436FA">
      <w:pPr>
        <w:jc w:val="both"/>
        <w:rPr>
          <w:b/>
          <w:color w:val="00B050"/>
          <w:sz w:val="24"/>
        </w:rPr>
      </w:pPr>
      <w:r w:rsidRPr="003436FA">
        <w:rPr>
          <w:b/>
          <w:color w:val="00B050"/>
          <w:sz w:val="24"/>
        </w:rPr>
        <w:t xml:space="preserve">Liczby </w:t>
      </w:r>
      <w:r w:rsidRPr="000274F7">
        <w:rPr>
          <w:b/>
          <w:color w:val="00B050"/>
          <w:sz w:val="24"/>
          <w:u w:val="single"/>
        </w:rPr>
        <w:t>niedodatnie</w:t>
      </w:r>
      <w:r w:rsidRPr="003436FA">
        <w:rPr>
          <w:b/>
          <w:color w:val="00B050"/>
          <w:sz w:val="24"/>
        </w:rPr>
        <w:t xml:space="preserve"> – to zero i liczby mniejsze od zera.</w:t>
      </w:r>
    </w:p>
    <w:p w:rsidR="003436FA" w:rsidRPr="003436FA" w:rsidRDefault="003436FA" w:rsidP="003436FA">
      <w:pPr>
        <w:jc w:val="both"/>
        <w:rPr>
          <w:b/>
          <w:color w:val="00B050"/>
          <w:sz w:val="24"/>
        </w:rPr>
      </w:pPr>
      <w:r w:rsidRPr="003436FA">
        <w:rPr>
          <w:b/>
          <w:color w:val="00B050"/>
          <w:sz w:val="24"/>
        </w:rPr>
        <w:t xml:space="preserve">Pamiętaj, że </w:t>
      </w:r>
      <w:r w:rsidRPr="000274F7">
        <w:rPr>
          <w:b/>
          <w:color w:val="00B050"/>
          <w:sz w:val="24"/>
          <w:u w:val="single"/>
        </w:rPr>
        <w:t>zero</w:t>
      </w:r>
      <w:r w:rsidRPr="003436FA">
        <w:rPr>
          <w:b/>
          <w:color w:val="00B050"/>
          <w:sz w:val="24"/>
        </w:rPr>
        <w:t xml:space="preserve"> nie jest ani liczbą dodatnią, ani ujemną.</w:t>
      </w:r>
    </w:p>
    <w:p w:rsidR="00B942FD" w:rsidRDefault="00B942FD" w:rsidP="00B942FD">
      <w:pPr>
        <w:jc w:val="both"/>
        <w:rPr>
          <w:sz w:val="24"/>
        </w:rPr>
      </w:pPr>
      <w:r w:rsidRPr="00B942FD">
        <w:rPr>
          <w:sz w:val="24"/>
        </w:rPr>
        <w:lastRenderedPageBreak/>
        <w:t xml:space="preserve">Zapisz w zeszycie </w:t>
      </w:r>
      <w:r w:rsidR="000274F7">
        <w:rPr>
          <w:sz w:val="24"/>
        </w:rPr>
        <w:t xml:space="preserve">przedmiotowym pod notatką </w:t>
      </w:r>
      <w:r w:rsidRPr="00B942FD">
        <w:rPr>
          <w:sz w:val="24"/>
        </w:rPr>
        <w:t xml:space="preserve">rozwiązania zadań </w:t>
      </w:r>
      <w:r>
        <w:rPr>
          <w:sz w:val="24"/>
        </w:rPr>
        <w:t>3</w:t>
      </w:r>
      <w:r w:rsidRPr="00B942FD">
        <w:rPr>
          <w:sz w:val="24"/>
        </w:rPr>
        <w:t xml:space="preserve">, </w:t>
      </w:r>
      <w:r>
        <w:rPr>
          <w:sz w:val="24"/>
        </w:rPr>
        <w:t>5</w:t>
      </w:r>
      <w:r w:rsidRPr="00B942FD">
        <w:rPr>
          <w:sz w:val="24"/>
        </w:rPr>
        <w:t xml:space="preserve">, </w:t>
      </w:r>
      <w:r>
        <w:rPr>
          <w:sz w:val="24"/>
        </w:rPr>
        <w:t>6</w:t>
      </w:r>
      <w:r w:rsidRPr="00B942FD">
        <w:rPr>
          <w:sz w:val="24"/>
        </w:rPr>
        <w:t xml:space="preserve"> ze str. 166</w:t>
      </w:r>
      <w:r>
        <w:rPr>
          <w:sz w:val="24"/>
        </w:rPr>
        <w:t>-167</w:t>
      </w:r>
      <w:r w:rsidRPr="00B942FD">
        <w:rPr>
          <w:sz w:val="24"/>
        </w:rPr>
        <w:t xml:space="preserve"> </w:t>
      </w:r>
      <w:r w:rsidR="000274F7">
        <w:rPr>
          <w:sz w:val="24"/>
        </w:rPr>
        <w:t xml:space="preserve">podręcznika, sprawdź odpowiedzi </w:t>
      </w:r>
      <w:r w:rsidRPr="00B942FD">
        <w:rPr>
          <w:sz w:val="24"/>
        </w:rPr>
        <w:t xml:space="preserve">(są z tyłu podręcznika). </w:t>
      </w:r>
    </w:p>
    <w:p w:rsidR="003436FA" w:rsidRPr="00B942FD" w:rsidRDefault="003436FA" w:rsidP="00B942FD">
      <w:pPr>
        <w:jc w:val="both"/>
        <w:rPr>
          <w:rFonts w:eastAsiaTheme="minorEastAsia" w:cstheme="minorHAnsi"/>
          <w:b/>
          <w:color w:val="00B050"/>
          <w:sz w:val="28"/>
          <w:szCs w:val="24"/>
        </w:rPr>
      </w:pPr>
    </w:p>
    <w:p w:rsidR="003436FA" w:rsidRDefault="003436FA" w:rsidP="00B942FD">
      <w:pPr>
        <w:spacing w:after="0" w:line="240" w:lineRule="auto"/>
        <w:jc w:val="center"/>
        <w:rPr>
          <w:b/>
          <w:sz w:val="28"/>
        </w:rPr>
      </w:pPr>
    </w:p>
    <w:p w:rsidR="00B942FD" w:rsidRPr="004B3130" w:rsidRDefault="00B942FD" w:rsidP="00B942FD">
      <w:pPr>
        <w:spacing w:after="0" w:line="240" w:lineRule="auto"/>
        <w:jc w:val="center"/>
        <w:rPr>
          <w:b/>
          <w:sz w:val="28"/>
        </w:rPr>
      </w:pPr>
      <w:r w:rsidRPr="004B3130">
        <w:rPr>
          <w:b/>
          <w:sz w:val="28"/>
        </w:rPr>
        <w:t>Zadanie</w:t>
      </w:r>
    </w:p>
    <w:p w:rsidR="003436FA" w:rsidRDefault="00B942FD" w:rsidP="00B942FD">
      <w:pPr>
        <w:jc w:val="center"/>
        <w:rPr>
          <w:b/>
          <w:sz w:val="28"/>
        </w:rPr>
      </w:pPr>
      <w:r w:rsidRPr="004B3130">
        <w:rPr>
          <w:b/>
          <w:sz w:val="28"/>
        </w:rPr>
        <w:t>Uzupełnij zeszyt ćwiczeń str. 7</w:t>
      </w:r>
      <w:r>
        <w:rPr>
          <w:b/>
          <w:sz w:val="28"/>
        </w:rPr>
        <w:t>8</w:t>
      </w:r>
      <w:r w:rsidRPr="004B3130">
        <w:rPr>
          <w:b/>
          <w:sz w:val="28"/>
        </w:rPr>
        <w:t>-7</w:t>
      </w:r>
      <w:r>
        <w:rPr>
          <w:b/>
          <w:sz w:val="28"/>
        </w:rPr>
        <w:t>9</w:t>
      </w:r>
      <w:r w:rsidRPr="004B3130">
        <w:rPr>
          <w:b/>
          <w:sz w:val="28"/>
        </w:rPr>
        <w:t>.</w:t>
      </w:r>
      <w:r>
        <w:rPr>
          <w:b/>
          <w:sz w:val="28"/>
        </w:rPr>
        <w:t xml:space="preserve"> </w:t>
      </w:r>
    </w:p>
    <w:p w:rsidR="00B942FD" w:rsidRDefault="00B942FD" w:rsidP="00B942FD">
      <w:pPr>
        <w:jc w:val="center"/>
        <w:rPr>
          <w:sz w:val="24"/>
        </w:rPr>
      </w:pPr>
      <w:r>
        <w:rPr>
          <w:sz w:val="24"/>
        </w:rPr>
        <w:t xml:space="preserve">Powodzenia! </w:t>
      </w:r>
      <w:r w:rsidRPr="00E30BE9">
        <w:rPr>
          <w:sz w:val="24"/>
        </w:rPr>
        <w:sym w:font="Wingdings" w:char="F04A"/>
      </w:r>
    </w:p>
    <w:p w:rsidR="003436FA" w:rsidRDefault="003436FA" w:rsidP="00B942FD">
      <w:pPr>
        <w:jc w:val="center"/>
        <w:rPr>
          <w:sz w:val="24"/>
        </w:rPr>
      </w:pPr>
    </w:p>
    <w:p w:rsidR="000274F7" w:rsidRDefault="000274F7" w:rsidP="00B942FD">
      <w:pPr>
        <w:jc w:val="center"/>
        <w:rPr>
          <w:sz w:val="24"/>
        </w:rPr>
      </w:pPr>
    </w:p>
    <w:p w:rsidR="000274F7" w:rsidRDefault="000274F7" w:rsidP="00B942FD">
      <w:pPr>
        <w:jc w:val="center"/>
        <w:rPr>
          <w:sz w:val="24"/>
        </w:rPr>
      </w:pPr>
    </w:p>
    <w:p w:rsidR="000274F7" w:rsidRDefault="003436FA" w:rsidP="000274F7">
      <w:pPr>
        <w:jc w:val="both"/>
        <w:rPr>
          <w:sz w:val="24"/>
        </w:rPr>
      </w:pPr>
      <w:r w:rsidRPr="003436FA">
        <w:rPr>
          <w:b/>
          <w:i/>
          <w:sz w:val="24"/>
          <w:u w:val="single"/>
        </w:rPr>
        <w:t>Uwaga:</w:t>
      </w:r>
      <w:r>
        <w:rPr>
          <w:sz w:val="24"/>
        </w:rPr>
        <w:t xml:space="preserve"> </w:t>
      </w:r>
      <w:r w:rsidR="00E30BE9" w:rsidRPr="007A0868">
        <w:rPr>
          <w:sz w:val="24"/>
        </w:rPr>
        <w:t xml:space="preserve">Więcej informacji </w:t>
      </w:r>
      <w:r>
        <w:rPr>
          <w:sz w:val="24"/>
        </w:rPr>
        <w:t xml:space="preserve">i ćwiczenia interaktywne z automatycznym sprawdzaniem wyników </w:t>
      </w:r>
      <w:r w:rsidR="00E30BE9" w:rsidRPr="007A0868">
        <w:rPr>
          <w:sz w:val="24"/>
        </w:rPr>
        <w:t>znajdziesz wpisując w wyszukiwarce:</w:t>
      </w:r>
      <w:r w:rsidR="00E30BE9" w:rsidRPr="007A0868">
        <w:rPr>
          <w:b/>
          <w:sz w:val="24"/>
        </w:rPr>
        <w:t xml:space="preserve"> </w:t>
      </w:r>
      <w:proofErr w:type="spellStart"/>
      <w:r w:rsidR="00E30BE9" w:rsidRPr="007A0868">
        <w:rPr>
          <w:b/>
          <w:color w:val="548DD4" w:themeColor="text2" w:themeTint="99"/>
          <w:sz w:val="24"/>
        </w:rPr>
        <w:t>epodręczniki</w:t>
      </w:r>
      <w:proofErr w:type="spellEnd"/>
      <w:r w:rsidR="00E30BE9" w:rsidRPr="007A0868">
        <w:rPr>
          <w:b/>
          <w:color w:val="548DD4" w:themeColor="text2" w:themeTint="99"/>
          <w:sz w:val="24"/>
        </w:rPr>
        <w:t xml:space="preserve"> liczby ujemne</w:t>
      </w:r>
      <w:r w:rsidR="00E30BE9">
        <w:rPr>
          <w:b/>
          <w:color w:val="548DD4" w:themeColor="text2" w:themeTint="99"/>
          <w:sz w:val="24"/>
        </w:rPr>
        <w:t xml:space="preserve"> </w:t>
      </w:r>
      <w:r w:rsidR="00E30BE9" w:rsidRPr="007A0868">
        <w:rPr>
          <w:sz w:val="24"/>
        </w:rPr>
        <w:t xml:space="preserve">– wyświetlą się </w:t>
      </w:r>
      <w:r w:rsidR="00E30BE9">
        <w:rPr>
          <w:sz w:val="24"/>
        </w:rPr>
        <w:t xml:space="preserve">Wam </w:t>
      </w:r>
      <w:r w:rsidR="00E30BE9" w:rsidRPr="007A0868">
        <w:rPr>
          <w:sz w:val="24"/>
        </w:rPr>
        <w:t>propozycje</w:t>
      </w:r>
      <w:r w:rsidR="00E30BE9">
        <w:rPr>
          <w:sz w:val="24"/>
        </w:rPr>
        <w:t xml:space="preserve"> tematów do pracy </w:t>
      </w:r>
      <w:proofErr w:type="spellStart"/>
      <w:r w:rsidR="00E30BE9">
        <w:rPr>
          <w:sz w:val="24"/>
        </w:rPr>
        <w:t>online</w:t>
      </w:r>
      <w:proofErr w:type="spellEnd"/>
      <w:r w:rsidR="00E30BE9" w:rsidRPr="007A0868">
        <w:rPr>
          <w:sz w:val="24"/>
        </w:rPr>
        <w:t xml:space="preserve"> </w:t>
      </w:r>
      <w:r w:rsidR="00E30BE9" w:rsidRPr="007A0868">
        <w:rPr>
          <w:sz w:val="24"/>
        </w:rPr>
        <w:sym w:font="Wingdings" w:char="F04A"/>
      </w:r>
      <w:r w:rsidR="00E30BE9">
        <w:rPr>
          <w:sz w:val="24"/>
        </w:rPr>
        <w:t xml:space="preserve">. </w:t>
      </w:r>
    </w:p>
    <w:p w:rsidR="00E30BE9" w:rsidRDefault="003436FA" w:rsidP="000274F7">
      <w:pPr>
        <w:jc w:val="both"/>
      </w:pPr>
      <w:r>
        <w:rPr>
          <w:sz w:val="24"/>
        </w:rPr>
        <w:t xml:space="preserve">Przykłady także na stronie </w:t>
      </w:r>
      <w:hyperlink r:id="rId9" w:history="1">
        <w:r>
          <w:rPr>
            <w:rStyle w:val="Hipercze"/>
          </w:rPr>
          <w:t>http://www.matzoo.pl/</w:t>
        </w:r>
      </w:hyperlink>
    </w:p>
    <w:p w:rsidR="000274F7" w:rsidRPr="003444EB" w:rsidRDefault="000274F7" w:rsidP="000274F7">
      <w:pPr>
        <w:jc w:val="both"/>
        <w:rPr>
          <w:b/>
          <w:i/>
        </w:rPr>
      </w:pPr>
      <w:r w:rsidRPr="003444EB">
        <w:rPr>
          <w:b/>
          <w:i/>
          <w:color w:val="FF0000"/>
        </w:rPr>
        <w:t xml:space="preserve">!!! </w:t>
      </w:r>
      <w:r w:rsidRPr="003444EB">
        <w:rPr>
          <w:b/>
          <w:i/>
        </w:rPr>
        <w:t xml:space="preserve">Pamiętajcie jednak o rozważnym korzystaniu z komputera, tabletu i telefonu. </w:t>
      </w:r>
    </w:p>
    <w:p w:rsidR="000274F7" w:rsidRDefault="000274F7" w:rsidP="00E30BE9"/>
    <w:p w:rsidR="003436FA" w:rsidRDefault="003436FA" w:rsidP="00E30BE9">
      <w:pPr>
        <w:rPr>
          <w:sz w:val="24"/>
        </w:rPr>
      </w:pPr>
    </w:p>
    <w:p w:rsidR="004B3130" w:rsidRDefault="004B3130">
      <w:pPr>
        <w:rPr>
          <w:sz w:val="24"/>
        </w:rPr>
      </w:pPr>
      <w:r>
        <w:rPr>
          <w:sz w:val="24"/>
        </w:rPr>
        <w:br w:type="page"/>
      </w:r>
    </w:p>
    <w:p w:rsidR="00A7126C" w:rsidRDefault="00A7126C"/>
    <w:sectPr w:rsidR="00A7126C" w:rsidSect="004F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31088"/>
    <w:multiLevelType w:val="hybridMultilevel"/>
    <w:tmpl w:val="7862B5C8"/>
    <w:lvl w:ilvl="0" w:tplc="AD16C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126C"/>
    <w:rsid w:val="000274F7"/>
    <w:rsid w:val="00181F65"/>
    <w:rsid w:val="003436FA"/>
    <w:rsid w:val="004B3130"/>
    <w:rsid w:val="004C58A5"/>
    <w:rsid w:val="004F1178"/>
    <w:rsid w:val="006D23F9"/>
    <w:rsid w:val="007A0868"/>
    <w:rsid w:val="00957DF9"/>
    <w:rsid w:val="00A7126C"/>
    <w:rsid w:val="00B942FD"/>
    <w:rsid w:val="00E3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2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26C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7126C"/>
    <w:rPr>
      <w:color w:val="808080"/>
    </w:rPr>
  </w:style>
  <w:style w:type="paragraph" w:styleId="Akapitzlist">
    <w:name w:val="List Paragraph"/>
    <w:basedOn w:val="Normalny"/>
    <w:uiPriority w:val="34"/>
    <w:qFormat/>
    <w:rsid w:val="00B942F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36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tzo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E3DE04-9A55-4F8E-B237-D06AF8E4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dcterms:created xsi:type="dcterms:W3CDTF">2020-03-25T10:41:00Z</dcterms:created>
  <dcterms:modified xsi:type="dcterms:W3CDTF">2020-03-25T11:59:00Z</dcterms:modified>
</cp:coreProperties>
</file>