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72" w:rsidRPr="003444EB" w:rsidRDefault="003444EB" w:rsidP="004E037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 IV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wtorek </w:t>
      </w:r>
      <w:r w:rsidR="00F42072" w:rsidRPr="003444EB">
        <w:rPr>
          <w:rFonts w:asciiTheme="minorHAnsi" w:hAnsiTheme="minorHAnsi" w:cstheme="minorHAnsi"/>
        </w:rPr>
        <w:t>24.03.2020 r.</w:t>
      </w:r>
    </w:p>
    <w:p w:rsidR="00F42072" w:rsidRDefault="00F42072" w:rsidP="004E037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</w:rPr>
      </w:pPr>
    </w:p>
    <w:p w:rsidR="004E0371" w:rsidRPr="00F42072" w:rsidRDefault="004E0371" w:rsidP="004E037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</w:rPr>
      </w:pPr>
      <w:r w:rsidRPr="00F42072">
        <w:rPr>
          <w:rFonts w:asciiTheme="minorHAnsi" w:hAnsiTheme="minorHAnsi" w:cstheme="minorHAnsi"/>
          <w:b w:val="0"/>
        </w:rPr>
        <w:t>Temat:</w:t>
      </w:r>
      <w:r w:rsidRPr="004E0371">
        <w:rPr>
          <w:rFonts w:asciiTheme="minorHAnsi" w:hAnsiTheme="minorHAnsi" w:cstheme="minorHAnsi"/>
        </w:rPr>
        <w:t xml:space="preserve"> </w:t>
      </w:r>
      <w:r w:rsidRPr="00F42072">
        <w:rPr>
          <w:rFonts w:asciiTheme="minorHAnsi" w:hAnsiTheme="minorHAnsi" w:cstheme="minorHAnsi"/>
          <w:color w:val="00B050"/>
        </w:rPr>
        <w:t>Rozszerzanie i skracanie ułamków. Utrwalenie i powtórzenie</w:t>
      </w:r>
    </w:p>
    <w:p w:rsidR="004E0371" w:rsidRPr="00F42072" w:rsidRDefault="004E0371" w:rsidP="004E0371">
      <w:pPr>
        <w:rPr>
          <w:rFonts w:cstheme="minorHAnsi"/>
          <w:color w:val="00B050"/>
          <w:sz w:val="24"/>
          <w:szCs w:val="24"/>
        </w:rPr>
      </w:pPr>
    </w:p>
    <w:p w:rsidR="004E0371" w:rsidRPr="004E0371" w:rsidRDefault="004E0371" w:rsidP="004E0371">
      <w:pPr>
        <w:rPr>
          <w:rFonts w:cstheme="minorHAnsi"/>
          <w:sz w:val="24"/>
          <w:szCs w:val="24"/>
        </w:rPr>
      </w:pPr>
      <w:r w:rsidRPr="004E0371">
        <w:rPr>
          <w:rFonts w:cstheme="minorHAnsi"/>
          <w:sz w:val="24"/>
          <w:szCs w:val="24"/>
        </w:rPr>
        <w:t xml:space="preserve">Notatka: </w:t>
      </w:r>
    </w:p>
    <w:p w:rsidR="004E0371" w:rsidRPr="004E0371" w:rsidRDefault="004E0371" w:rsidP="004E0371">
      <w:pPr>
        <w:jc w:val="center"/>
        <w:rPr>
          <w:rFonts w:cstheme="minorHAnsi"/>
          <w:color w:val="00B050"/>
          <w:sz w:val="28"/>
          <w:szCs w:val="24"/>
        </w:rPr>
      </w:pPr>
      <w:r w:rsidRPr="004E0371">
        <w:rPr>
          <w:rFonts w:cstheme="minorHAnsi"/>
          <w:color w:val="00B050"/>
          <w:sz w:val="28"/>
          <w:szCs w:val="24"/>
        </w:rPr>
        <w:t>Zadanie</w:t>
      </w:r>
    </w:p>
    <w:p w:rsidR="004E0371" w:rsidRPr="004E0371" w:rsidRDefault="004E0371" w:rsidP="004E0371">
      <w:pPr>
        <w:jc w:val="center"/>
        <w:rPr>
          <w:rFonts w:cstheme="minorHAnsi"/>
          <w:color w:val="00B050"/>
          <w:sz w:val="24"/>
          <w:szCs w:val="24"/>
        </w:rPr>
      </w:pPr>
      <w:r w:rsidRPr="004E0371">
        <w:rPr>
          <w:rFonts w:cstheme="minorHAnsi"/>
          <w:color w:val="00B050"/>
          <w:sz w:val="24"/>
          <w:szCs w:val="24"/>
        </w:rPr>
        <w:t>Uzupełnij zeszyt ćwiczeń s. 64-65</w:t>
      </w:r>
      <w:r w:rsidR="00F42072">
        <w:rPr>
          <w:rFonts w:cstheme="minorHAnsi"/>
          <w:color w:val="00B050"/>
          <w:sz w:val="24"/>
          <w:szCs w:val="24"/>
        </w:rPr>
        <w:t xml:space="preserve">. </w:t>
      </w:r>
      <w:r w:rsidR="00F42072">
        <w:rPr>
          <w:rFonts w:cstheme="minorHAnsi"/>
          <w:color w:val="00B050"/>
          <w:sz w:val="24"/>
          <w:szCs w:val="24"/>
        </w:rPr>
        <w:br/>
        <w:t>Z</w:t>
      </w:r>
      <w:r w:rsidRPr="004E0371">
        <w:rPr>
          <w:rFonts w:cstheme="minorHAnsi"/>
          <w:color w:val="00B050"/>
          <w:sz w:val="24"/>
          <w:szCs w:val="24"/>
        </w:rPr>
        <w:t xml:space="preserve">apisz w nim dzisiejszą datę przy temacie </w:t>
      </w:r>
      <w:r w:rsidR="00F42072" w:rsidRPr="00F42072">
        <w:rPr>
          <w:rFonts w:cstheme="minorHAnsi"/>
          <w:b/>
          <w:color w:val="00B050"/>
          <w:sz w:val="24"/>
          <w:szCs w:val="24"/>
        </w:rPr>
        <w:t>R</w:t>
      </w:r>
      <w:r w:rsidRPr="00F42072">
        <w:rPr>
          <w:rFonts w:cstheme="minorHAnsi"/>
          <w:b/>
          <w:color w:val="00B050"/>
          <w:sz w:val="24"/>
          <w:szCs w:val="24"/>
        </w:rPr>
        <w:t xml:space="preserve">ozszerzanie </w:t>
      </w:r>
      <w:r w:rsidR="00F42072" w:rsidRPr="00F42072">
        <w:rPr>
          <w:rFonts w:cstheme="minorHAnsi"/>
          <w:b/>
          <w:color w:val="00B050"/>
          <w:sz w:val="24"/>
          <w:szCs w:val="24"/>
        </w:rPr>
        <w:t xml:space="preserve">i skracanie </w:t>
      </w:r>
      <w:r w:rsidRPr="00F42072">
        <w:rPr>
          <w:rFonts w:cstheme="minorHAnsi"/>
          <w:b/>
          <w:color w:val="00B050"/>
          <w:sz w:val="24"/>
          <w:szCs w:val="24"/>
        </w:rPr>
        <w:t>ułamków</w:t>
      </w:r>
      <w:r w:rsidRPr="004E0371">
        <w:rPr>
          <w:rFonts w:cstheme="minorHAnsi"/>
          <w:color w:val="00B050"/>
          <w:sz w:val="24"/>
          <w:szCs w:val="24"/>
        </w:rPr>
        <w:t>.</w:t>
      </w:r>
    </w:p>
    <w:p w:rsidR="004E0371" w:rsidRPr="004E0371" w:rsidRDefault="004E0371" w:rsidP="004E0371">
      <w:pPr>
        <w:rPr>
          <w:rFonts w:cstheme="minorHAnsi"/>
          <w:sz w:val="24"/>
          <w:szCs w:val="24"/>
        </w:rPr>
      </w:pPr>
    </w:p>
    <w:p w:rsidR="00F42072" w:rsidRDefault="00F42072" w:rsidP="00F42072">
      <w:r>
        <w:t xml:space="preserve">Powodzenia! </w:t>
      </w:r>
      <w:r>
        <w:sym w:font="Wingdings" w:char="F04A"/>
      </w:r>
    </w:p>
    <w:p w:rsidR="00F42072" w:rsidRDefault="00F42072" w:rsidP="004E0371">
      <w:pPr>
        <w:rPr>
          <w:rFonts w:cstheme="minorHAnsi"/>
          <w:sz w:val="24"/>
          <w:szCs w:val="24"/>
        </w:rPr>
      </w:pPr>
    </w:p>
    <w:p w:rsidR="00F42072" w:rsidRDefault="00F42072" w:rsidP="004E0371">
      <w:pPr>
        <w:rPr>
          <w:rFonts w:cstheme="minorHAnsi"/>
          <w:sz w:val="24"/>
          <w:szCs w:val="24"/>
        </w:rPr>
      </w:pPr>
    </w:p>
    <w:p w:rsidR="004E0371" w:rsidRPr="004E0371" w:rsidRDefault="00F42072" w:rsidP="004E03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 adresami zamieszczonymi poniżej znajdziecie materiały dodatkowe – dla chętnych.</w:t>
      </w:r>
    </w:p>
    <w:p w:rsidR="004E0371" w:rsidRPr="004E0371" w:rsidRDefault="004E0371" w:rsidP="004E0371">
      <w:pPr>
        <w:rPr>
          <w:rFonts w:cstheme="minorHAnsi"/>
          <w:sz w:val="24"/>
          <w:szCs w:val="24"/>
        </w:rPr>
      </w:pPr>
      <w:r w:rsidRPr="004E0371">
        <w:rPr>
          <w:rFonts w:cstheme="minorHAnsi"/>
          <w:sz w:val="24"/>
          <w:szCs w:val="24"/>
        </w:rPr>
        <w:t xml:space="preserve">Ćwiczenie ze skracania ułamków z automatycznym sprawdzaniem wyników: </w:t>
      </w:r>
      <w:r w:rsidRPr="004E0371">
        <w:rPr>
          <w:rFonts w:cstheme="minorHAnsi"/>
          <w:sz w:val="24"/>
          <w:szCs w:val="24"/>
        </w:rPr>
        <w:br/>
      </w:r>
      <w:hyperlink r:id="rId5" w:history="1">
        <w:r w:rsidRPr="004E0371">
          <w:rPr>
            <w:rStyle w:val="Hipercze"/>
            <w:rFonts w:cstheme="minorHAnsi"/>
            <w:sz w:val="24"/>
            <w:szCs w:val="24"/>
          </w:rPr>
          <w:t>https://szaloneliczby.pl/skracanie-ulamkow-zwyklych/</w:t>
        </w:r>
      </w:hyperlink>
    </w:p>
    <w:p w:rsidR="004E0371" w:rsidRDefault="00F42072" w:rsidP="004E0371">
      <w:r>
        <w:t>I</w:t>
      </w:r>
      <w:r w:rsidR="004E0371">
        <w:t xml:space="preserve">nformacje o rozszerzaniu ułamków i skracaniu ułamków znajdziesz także: </w:t>
      </w:r>
      <w:hyperlink r:id="rId6" w:history="1">
        <w:r w:rsidR="004E0371">
          <w:rPr>
            <w:rStyle w:val="Hipercze"/>
          </w:rPr>
          <w:t>https://szaloneliczby.pl/rozszerzanie-ulamkow/</w:t>
        </w:r>
      </w:hyperlink>
      <w:r w:rsidR="004E0371">
        <w:br/>
      </w:r>
      <w:hyperlink r:id="rId7" w:history="1">
        <w:r w:rsidR="004E0371">
          <w:rPr>
            <w:rStyle w:val="Hipercze"/>
          </w:rPr>
          <w:t>https://szaloneliczby.pl/skracanie-ulamkow/</w:t>
        </w:r>
      </w:hyperlink>
    </w:p>
    <w:p w:rsidR="00F42072" w:rsidRDefault="00F42072" w:rsidP="004E0371"/>
    <w:p w:rsidR="003444EB" w:rsidRDefault="003444EB">
      <w:r>
        <w:br w:type="page"/>
      </w:r>
    </w:p>
    <w:p w:rsidR="003444EB" w:rsidRPr="003F5598" w:rsidRDefault="003444EB" w:rsidP="003444EB">
      <w:pPr>
        <w:rPr>
          <w:b/>
          <w:sz w:val="24"/>
        </w:rPr>
      </w:pPr>
      <w:r w:rsidRPr="003F5598">
        <w:rPr>
          <w:b/>
          <w:sz w:val="24"/>
        </w:rPr>
        <w:lastRenderedPageBreak/>
        <w:t xml:space="preserve">Klasa IV </w:t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 w:rsidRPr="003F5598">
        <w:rPr>
          <w:b/>
          <w:sz w:val="24"/>
        </w:rPr>
        <w:tab/>
      </w:r>
      <w:r>
        <w:rPr>
          <w:b/>
          <w:sz w:val="24"/>
        </w:rPr>
        <w:t xml:space="preserve">środa </w:t>
      </w:r>
      <w:r w:rsidRPr="003F5598">
        <w:rPr>
          <w:b/>
          <w:sz w:val="24"/>
        </w:rPr>
        <w:t>25.03.2020 r.</w:t>
      </w:r>
    </w:p>
    <w:p w:rsidR="003444EB" w:rsidRDefault="003444EB" w:rsidP="003444EB">
      <w:pPr>
        <w:rPr>
          <w:b/>
          <w:color w:val="00B050"/>
          <w:sz w:val="28"/>
        </w:rPr>
      </w:pPr>
      <w:r>
        <w:t xml:space="preserve">Temat: </w:t>
      </w:r>
      <w:r w:rsidRPr="005F1B2D">
        <w:rPr>
          <w:b/>
          <w:color w:val="00B050"/>
          <w:sz w:val="28"/>
        </w:rPr>
        <w:t>Ułamki niewłaściwe</w:t>
      </w:r>
    </w:p>
    <w:p w:rsidR="003444EB" w:rsidRDefault="003444EB" w:rsidP="003444EB">
      <w:pPr>
        <w:rPr>
          <w:b/>
          <w:color w:val="00B050"/>
          <w:sz w:val="28"/>
        </w:rPr>
      </w:pPr>
    </w:p>
    <w:p w:rsidR="003444EB" w:rsidRPr="003F5598" w:rsidRDefault="003444EB" w:rsidP="003444EB">
      <w:pPr>
        <w:rPr>
          <w:i/>
        </w:rPr>
      </w:pPr>
      <w:r w:rsidRPr="003F5598">
        <w:rPr>
          <w:i/>
        </w:rPr>
        <w:t>Najpierw przeczytaj poniższą notatkę, przepisz to, co dużą czcionką i przykłady (jeśli masz drukarkę, możesz też wydrukować, wyciąć i wkleić do zeszytu).</w:t>
      </w:r>
    </w:p>
    <w:p w:rsidR="003444EB" w:rsidRDefault="003444EB" w:rsidP="003444EB">
      <w:r>
        <w:rPr>
          <w:noProof/>
          <w:lang w:eastAsia="pl-PL"/>
        </w:rPr>
        <w:drawing>
          <wp:inline distT="0" distB="0" distL="0" distR="0">
            <wp:extent cx="5753100" cy="10287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B" w:rsidRDefault="003444EB" w:rsidP="003444EB">
      <w:r>
        <w:rPr>
          <w:noProof/>
          <w:lang w:eastAsia="pl-PL"/>
        </w:rPr>
        <w:drawing>
          <wp:inline distT="0" distB="0" distL="0" distR="0">
            <wp:extent cx="5753100" cy="4857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B" w:rsidRDefault="003444EB" w:rsidP="003444EB"/>
    <w:p w:rsidR="003444EB" w:rsidRPr="003F5598" w:rsidRDefault="003444EB" w:rsidP="003444EB">
      <w:r w:rsidRPr="003F5598">
        <w:rPr>
          <w:b/>
          <w:color w:val="00B050"/>
          <w:sz w:val="32"/>
        </w:rPr>
        <w:t>Jak zamienić ułamek niewłaściwy na liczbę mieszaną?</w:t>
      </w:r>
    </w:p>
    <w:p w:rsidR="003444EB" w:rsidRPr="003F5598" w:rsidRDefault="003444EB" w:rsidP="003444EB">
      <w:pPr>
        <w:rPr>
          <w:b/>
          <w:i/>
        </w:rPr>
      </w:pPr>
      <w:r w:rsidRPr="003F5598">
        <w:rPr>
          <w:i/>
        </w:rPr>
        <w:t>Ułamki niewłaściwe zamieniamy na liczby mieszane, wyłączając z nich całości. Pamiętasz zapewne, że ułamek jest ilorazem dwóch liczb, ponieważ kreska ułamkowa zastępuje znak dzielenia.</w:t>
      </w:r>
    </w:p>
    <w:p w:rsidR="003444EB" w:rsidRPr="00CB4503" w:rsidRDefault="003444EB" w:rsidP="003444EB">
      <w:pPr>
        <w:jc w:val="center"/>
        <w:rPr>
          <w:u w:val="single"/>
        </w:rPr>
      </w:pPr>
      <w:r>
        <w:rPr>
          <w:noProof/>
          <w:u w:val="single"/>
          <w:lang w:eastAsia="pl-PL"/>
        </w:rPr>
        <w:drawing>
          <wp:inline distT="0" distB="0" distL="0" distR="0">
            <wp:extent cx="4476750" cy="2286000"/>
            <wp:effectExtent l="19050" t="19050" r="19050" b="190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B" w:rsidRDefault="003444EB" w:rsidP="003444E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444EB" w:rsidRPr="003F5598" w:rsidRDefault="003444EB" w:rsidP="003444EB">
      <w:pPr>
        <w:rPr>
          <w:rFonts w:eastAsiaTheme="minorEastAsia"/>
          <w:b/>
          <w:color w:val="00B050"/>
          <w:sz w:val="28"/>
        </w:rPr>
      </w:pPr>
      <w:r w:rsidRPr="003F5598">
        <w:rPr>
          <w:rFonts w:eastAsiaTheme="minorEastAsia"/>
          <w:b/>
          <w:color w:val="00B050"/>
          <w:sz w:val="28"/>
        </w:rPr>
        <w:lastRenderedPageBreak/>
        <w:t>Jak zamienić liczbę naturalną lub liczbę mieszaną na ułamek niewłaściwy?</w:t>
      </w:r>
    </w:p>
    <w:p w:rsidR="003444EB" w:rsidRDefault="003444EB" w:rsidP="003444EB">
      <w:r>
        <w:rPr>
          <w:noProof/>
          <w:lang w:eastAsia="pl-PL"/>
        </w:rPr>
        <w:drawing>
          <wp:inline distT="0" distB="0" distL="0" distR="0">
            <wp:extent cx="5467350" cy="2276475"/>
            <wp:effectExtent l="19050" t="19050" r="19050" b="285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76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B" w:rsidRDefault="003444EB" w:rsidP="003444EB">
      <w:pPr>
        <w:rPr>
          <w:i/>
        </w:rPr>
      </w:pPr>
    </w:p>
    <w:p w:rsidR="003444EB" w:rsidRPr="00F22AD2" w:rsidRDefault="003444EB" w:rsidP="003444EB">
      <w:pPr>
        <w:rPr>
          <w:i/>
        </w:rPr>
      </w:pPr>
      <w:r w:rsidRPr="00F22AD2">
        <w:rPr>
          <w:i/>
        </w:rPr>
        <w:t>Otwórz podręcznik – przeczytaj informacje zawarte na stronach 166-168.</w:t>
      </w:r>
    </w:p>
    <w:p w:rsidR="003444EB" w:rsidRPr="003F5598" w:rsidRDefault="003444EB" w:rsidP="003444EB">
      <w:pPr>
        <w:jc w:val="both"/>
        <w:rPr>
          <w:i/>
        </w:rPr>
      </w:pPr>
      <w:r w:rsidRPr="003F5598">
        <w:rPr>
          <w:i/>
        </w:rPr>
        <w:t>P</w:t>
      </w:r>
      <w:r>
        <w:rPr>
          <w:i/>
        </w:rPr>
        <w:t>rzejrzyj zadania z podręcznika, rozwiąż je</w:t>
      </w:r>
      <w:r w:rsidRPr="003F5598">
        <w:rPr>
          <w:i/>
        </w:rPr>
        <w:t xml:space="preserve"> w zeszycie przedmiotowym</w:t>
      </w:r>
      <w:r>
        <w:rPr>
          <w:i/>
        </w:rPr>
        <w:t xml:space="preserve">, a następnie </w:t>
      </w:r>
      <w:r w:rsidRPr="003F5598">
        <w:rPr>
          <w:i/>
        </w:rPr>
        <w:t xml:space="preserve">sprawdź odpowiedzi do zadań (znajdują się z tyłu podręcznika). </w:t>
      </w:r>
    </w:p>
    <w:p w:rsidR="003444EB" w:rsidRDefault="003444EB" w:rsidP="003444EB">
      <w:pPr>
        <w:jc w:val="both"/>
        <w:rPr>
          <w:i/>
        </w:rPr>
      </w:pPr>
      <w:r w:rsidRPr="003F5598">
        <w:rPr>
          <w:i/>
        </w:rPr>
        <w:t xml:space="preserve">Uzupełnij zeszyt ćwiczeń na str. </w:t>
      </w:r>
      <w:r>
        <w:rPr>
          <w:i/>
        </w:rPr>
        <w:t>66-67.</w:t>
      </w:r>
    </w:p>
    <w:p w:rsidR="003444EB" w:rsidRPr="003F5598" w:rsidRDefault="003444EB" w:rsidP="003444EB">
      <w:pPr>
        <w:jc w:val="both"/>
        <w:rPr>
          <w:i/>
        </w:rPr>
      </w:pPr>
    </w:p>
    <w:p w:rsidR="003444EB" w:rsidRDefault="003444EB" w:rsidP="003444EB"/>
    <w:p w:rsidR="003444EB" w:rsidRDefault="003444EB" w:rsidP="003444EB">
      <w:r>
        <w:br w:type="page"/>
      </w:r>
    </w:p>
    <w:p w:rsidR="003444EB" w:rsidRPr="003F5598" w:rsidRDefault="003444EB" w:rsidP="003444EB">
      <w:pPr>
        <w:rPr>
          <w:b/>
          <w:sz w:val="24"/>
        </w:rPr>
      </w:pPr>
      <w:r>
        <w:rPr>
          <w:b/>
          <w:sz w:val="24"/>
        </w:rPr>
        <w:lastRenderedPageBreak/>
        <w:t xml:space="preserve">Klasa IV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czwartek </w:t>
      </w:r>
      <w:r w:rsidRPr="003F5598">
        <w:rPr>
          <w:b/>
          <w:sz w:val="24"/>
        </w:rPr>
        <w:t>2</w:t>
      </w:r>
      <w:r>
        <w:rPr>
          <w:b/>
          <w:sz w:val="24"/>
        </w:rPr>
        <w:t>6</w:t>
      </w:r>
      <w:r w:rsidRPr="003F5598">
        <w:rPr>
          <w:b/>
          <w:sz w:val="24"/>
        </w:rPr>
        <w:t>.03.2020 r.</w:t>
      </w:r>
    </w:p>
    <w:p w:rsidR="003444EB" w:rsidRDefault="003444EB" w:rsidP="003444EB">
      <w:pPr>
        <w:rPr>
          <w:b/>
          <w:color w:val="00B050"/>
          <w:sz w:val="28"/>
        </w:rPr>
      </w:pPr>
      <w:r>
        <w:t xml:space="preserve">Temat: </w:t>
      </w:r>
      <w:r>
        <w:rPr>
          <w:b/>
          <w:color w:val="00B050"/>
          <w:sz w:val="28"/>
        </w:rPr>
        <w:t xml:space="preserve"> Ułamek jako iloraz (dzielenie)</w:t>
      </w:r>
    </w:p>
    <w:p w:rsidR="003444EB" w:rsidRPr="003F5598" w:rsidRDefault="003444EB" w:rsidP="003444EB">
      <w:pPr>
        <w:rPr>
          <w:b/>
          <w:i/>
        </w:rPr>
      </w:pPr>
      <w:r w:rsidRPr="003F5598">
        <w:rPr>
          <w:i/>
        </w:rPr>
        <w:t>Pamiętasz zapewne, że ułamek jest ilorazem dwóch liczb, ponieważ kreska ułamkowa zastępuje znak dzielenia.</w:t>
      </w:r>
    </w:p>
    <w:p w:rsidR="003444EB" w:rsidRPr="00DB2D1E" w:rsidRDefault="003444EB" w:rsidP="003444EB">
      <w:pPr>
        <w:jc w:val="both"/>
        <w:rPr>
          <w:i/>
        </w:rPr>
      </w:pPr>
      <w:r w:rsidRPr="00DB2D1E">
        <w:rPr>
          <w:i/>
        </w:rPr>
        <w:t xml:space="preserve">Przeczytaj informacje zawarte w podręczniku na stronach 170-171 i przepisz pod tematem </w:t>
      </w:r>
      <w:r w:rsidRPr="00DB2D1E">
        <w:rPr>
          <w:b/>
          <w:i/>
          <w:color w:val="00B050"/>
        </w:rPr>
        <w:t xml:space="preserve">na kolorowo </w:t>
      </w:r>
      <w:r w:rsidRPr="00DB2D1E">
        <w:rPr>
          <w:i/>
        </w:rPr>
        <w:t>przykłady zapisane na zielonym tle. Wykonaj w zeszycie przedmiotowym zadania z tej lekcji</w:t>
      </w:r>
      <w:r>
        <w:rPr>
          <w:i/>
        </w:rPr>
        <w:t>, sprawdź odpowiedzi do zadań</w:t>
      </w:r>
      <w:r w:rsidRPr="00DB2D1E">
        <w:rPr>
          <w:i/>
        </w:rPr>
        <w:t>.</w:t>
      </w:r>
    </w:p>
    <w:p w:rsidR="003444EB" w:rsidRPr="003444EB" w:rsidRDefault="003444EB" w:rsidP="003444EB">
      <w:pPr>
        <w:rPr>
          <w:b/>
          <w:i/>
          <w:color w:val="0070C0"/>
          <w:u w:val="single"/>
        </w:rPr>
      </w:pPr>
      <w:r w:rsidRPr="003444EB">
        <w:rPr>
          <w:b/>
          <w:i/>
          <w:color w:val="0070C0"/>
          <w:u w:val="single"/>
        </w:rPr>
        <w:t>Wskazówki do trudniejszych zadań:</w:t>
      </w:r>
    </w:p>
    <w:p w:rsidR="003444EB" w:rsidRPr="003444EB" w:rsidRDefault="003444EB" w:rsidP="003444EB">
      <w:pPr>
        <w:jc w:val="both"/>
        <w:rPr>
          <w:i/>
          <w:color w:val="0070C0"/>
        </w:rPr>
      </w:pPr>
      <w:r w:rsidRPr="003444EB">
        <w:rPr>
          <w:color w:val="0070C0"/>
        </w:rPr>
        <w:t xml:space="preserve">z. 4 – </w:t>
      </w:r>
      <w:r w:rsidRPr="003444EB">
        <w:rPr>
          <w:i/>
          <w:color w:val="0070C0"/>
        </w:rPr>
        <w:t>Czasami otrzymujemy liczbę mieszaną, która składa s</w:t>
      </w:r>
      <w:r>
        <w:rPr>
          <w:i/>
          <w:color w:val="0070C0"/>
        </w:rPr>
        <w:t xml:space="preserve">ię z części całkowitej i ułamka </w:t>
      </w:r>
      <w:r w:rsidRPr="003444EB">
        <w:rPr>
          <w:i/>
          <w:color w:val="0070C0"/>
        </w:rPr>
        <w:t>niewłaściwego (</w:t>
      </w:r>
      <w:r>
        <w:rPr>
          <w:i/>
          <w:color w:val="0070C0"/>
        </w:rPr>
        <w:t xml:space="preserve">taki ułamek, w którym </w:t>
      </w:r>
      <w:r w:rsidRPr="003444EB">
        <w:rPr>
          <w:i/>
          <w:color w:val="0070C0"/>
        </w:rPr>
        <w:t xml:space="preserve"> licznik jest większy od mianownika lub licznik i mianownik są równe). </w:t>
      </w:r>
    </w:p>
    <w:p w:rsidR="003444EB" w:rsidRPr="003444EB" w:rsidRDefault="003444EB" w:rsidP="003444EB">
      <w:pPr>
        <w:rPr>
          <w:rFonts w:eastAsiaTheme="minorEastAsia"/>
          <w:b/>
          <w:i/>
          <w:color w:val="0070C0"/>
          <w:u w:val="single"/>
        </w:rPr>
      </w:pPr>
      <w:r w:rsidRPr="003444EB">
        <w:rPr>
          <w:b/>
          <w:i/>
          <w:color w:val="0070C0"/>
          <w:u w:val="single"/>
        </w:rPr>
        <w:t xml:space="preserve">Przykład </w:t>
      </w:r>
    </w:p>
    <w:p w:rsidR="003444EB" w:rsidRPr="003444EB" w:rsidRDefault="003444EB" w:rsidP="003444EB">
      <w:pPr>
        <w:rPr>
          <w:rFonts w:eastAsiaTheme="minorEastAsia"/>
          <w:i/>
          <w:color w:val="0070C0"/>
          <w:sz w:val="28"/>
        </w:rPr>
      </w:pPr>
      <m:oMath>
        <m:r>
          <w:rPr>
            <w:rFonts w:ascii="Cambria Math" w:hAnsi="Cambria Math"/>
            <w:color w:val="0070C0"/>
            <w:sz w:val="28"/>
          </w:rPr>
          <m:t>3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8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5</m:t>
            </m:r>
          </m:den>
        </m:f>
        <m:r>
          <w:rPr>
            <w:rFonts w:ascii="Cambria Math" w:hAnsi="Cambria Math"/>
            <w:color w:val="0070C0"/>
            <w:sz w:val="28"/>
          </w:rPr>
          <m:t>=4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3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5</m:t>
            </m:r>
          </m:den>
        </m:f>
      </m:oMath>
      <w:r w:rsidRPr="003444EB">
        <w:rPr>
          <w:rFonts w:eastAsiaTheme="minorEastAsia"/>
          <w:color w:val="0070C0"/>
          <w:sz w:val="28"/>
        </w:rPr>
        <w:t xml:space="preserve"> </w:t>
      </w:r>
      <w:r w:rsidRPr="003444EB">
        <w:rPr>
          <w:rFonts w:eastAsiaTheme="minorEastAsia"/>
          <w:color w:val="0070C0"/>
        </w:rPr>
        <w:tab/>
        <w:t xml:space="preserve">  </w:t>
      </w:r>
      <w:r w:rsidRPr="003444EB">
        <w:rPr>
          <w:rFonts w:eastAsiaTheme="minorEastAsia"/>
          <w:i/>
          <w:color w:val="0070C0"/>
        </w:rPr>
        <w:t xml:space="preserve">Pomyśl, </w:t>
      </w:r>
      <w:r w:rsidRPr="003444EB">
        <w:rPr>
          <w:rFonts w:eastAsiaTheme="minorEastAsia"/>
          <w:i/>
          <w:color w:val="0070C0"/>
          <w:u w:val="single"/>
        </w:rPr>
        <w:t>ile razy w liczbie 8 mieści się liczba 5?</w:t>
      </w:r>
      <w:r w:rsidRPr="003444EB">
        <w:rPr>
          <w:rFonts w:eastAsiaTheme="minorEastAsia"/>
          <w:i/>
          <w:color w:val="0070C0"/>
        </w:rPr>
        <w:t xml:space="preserve"> </w:t>
      </w:r>
      <w:r w:rsidRPr="003444EB">
        <w:rPr>
          <w:rFonts w:eastAsiaTheme="minorEastAsia"/>
          <w:i/>
          <w:color w:val="0070C0"/>
        </w:rPr>
        <w:tab/>
      </w:r>
      <w:r w:rsidRPr="003444EB">
        <w:rPr>
          <w:rFonts w:eastAsiaTheme="minorEastAsia"/>
          <w:i/>
          <w:color w:val="0070C0"/>
          <w:sz w:val="28"/>
        </w:rPr>
        <w:t>8 : 5 = 1 reszta 3</w:t>
      </w:r>
    </w:p>
    <w:p w:rsidR="003444EB" w:rsidRPr="003444EB" w:rsidRDefault="003444EB" w:rsidP="003444EB">
      <w:pPr>
        <w:ind w:left="708" w:firstLine="708"/>
        <w:rPr>
          <w:rFonts w:eastAsiaTheme="minorEastAsia"/>
          <w:b/>
          <w:i/>
          <w:color w:val="0070C0"/>
          <w:sz w:val="28"/>
        </w:rPr>
      </w:pPr>
      <w:r w:rsidRPr="003444EB">
        <w:rPr>
          <w:rFonts w:eastAsiaTheme="minorEastAsia"/>
          <w:i/>
          <w:color w:val="0070C0"/>
        </w:rPr>
        <w:t>Czyli</w:t>
      </w:r>
      <w:r w:rsidRPr="003444EB">
        <w:rPr>
          <w:rFonts w:eastAsiaTheme="minorEastAsia"/>
          <w:i/>
          <w:color w:val="0070C0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8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5</m:t>
            </m:r>
          </m:den>
        </m:f>
      </m:oMath>
      <w:r w:rsidRPr="003444EB">
        <w:rPr>
          <w:rFonts w:eastAsiaTheme="minorEastAsia"/>
          <w:i/>
          <w:color w:val="0070C0"/>
          <w:sz w:val="28"/>
        </w:rPr>
        <w:t xml:space="preserve"> =1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3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5</m:t>
            </m:r>
          </m:den>
        </m:f>
      </m:oMath>
      <w:r w:rsidRPr="003444EB">
        <w:rPr>
          <w:rFonts w:eastAsiaTheme="minorEastAsia"/>
          <w:i/>
          <w:color w:val="0070C0"/>
        </w:rPr>
        <w:tab/>
      </w:r>
      <w:r w:rsidRPr="003444EB">
        <w:rPr>
          <w:rFonts w:eastAsiaTheme="minorEastAsia"/>
          <w:i/>
          <w:color w:val="0070C0"/>
          <w:sz w:val="28"/>
        </w:rPr>
        <w:t>3 + 1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</w:rPr>
              <m:t>3</m:t>
            </m:r>
          </m:num>
          <m:den>
            <m:r>
              <w:rPr>
                <w:rFonts w:ascii="Cambria Math" w:hAnsi="Cambria Math"/>
                <w:color w:val="0070C0"/>
                <w:sz w:val="28"/>
              </w:rPr>
              <m:t>5</m:t>
            </m:r>
          </m:den>
        </m:f>
      </m:oMath>
      <w:r w:rsidRPr="003444EB">
        <w:rPr>
          <w:rFonts w:eastAsiaTheme="minorEastAsia"/>
          <w:i/>
          <w:color w:val="0070C0"/>
          <w:sz w:val="28"/>
        </w:rPr>
        <w:t xml:space="preserve"> = </w:t>
      </w:r>
      <w:r w:rsidRPr="003444EB">
        <w:rPr>
          <w:rFonts w:eastAsiaTheme="minorEastAsia"/>
          <w:b/>
          <w:i/>
          <w:color w:val="0070C0"/>
          <w:sz w:val="28"/>
        </w:rPr>
        <w:t xml:space="preserve">4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8"/>
              </w:rPr>
              <m:t>5</m:t>
            </m:r>
          </m:den>
        </m:f>
      </m:oMath>
    </w:p>
    <w:p w:rsidR="003444EB" w:rsidRPr="003444EB" w:rsidRDefault="003444EB" w:rsidP="003444EB">
      <w:pPr>
        <w:ind w:left="705" w:hanging="705"/>
        <w:rPr>
          <w:rFonts w:eastAsiaTheme="minorEastAsia"/>
          <w:i/>
          <w:color w:val="0070C0"/>
        </w:rPr>
      </w:pPr>
      <w:r w:rsidRPr="003444EB">
        <w:rPr>
          <w:rFonts w:eastAsiaTheme="minorEastAsia"/>
          <w:i/>
          <w:color w:val="0070C0"/>
        </w:rPr>
        <w:t>z. 5-6</w:t>
      </w:r>
      <w:r w:rsidRPr="003444EB">
        <w:rPr>
          <w:rFonts w:eastAsiaTheme="minorEastAsia"/>
          <w:i/>
          <w:color w:val="0070C0"/>
        </w:rPr>
        <w:tab/>
        <w:t xml:space="preserve">Najpierw musisz zamienić ułamki niewłaściwe na liczby mieszane </w:t>
      </w:r>
      <w:r w:rsidRPr="003444EB">
        <w:rPr>
          <w:rFonts w:eastAsiaTheme="minorEastAsia"/>
          <w:i/>
          <w:color w:val="0070C0"/>
        </w:rPr>
        <w:br/>
        <w:t>(to znaczy trzeba wyłączyć z nich całości – patrz lekcja wczorajsza).</w:t>
      </w:r>
    </w:p>
    <w:p w:rsidR="003444EB" w:rsidRDefault="003444EB" w:rsidP="003444EB">
      <w:pPr>
        <w:rPr>
          <w:rFonts w:eastAsiaTheme="minorEastAsia"/>
          <w:i/>
        </w:rPr>
      </w:pPr>
    </w:p>
    <w:p w:rsidR="003444EB" w:rsidRDefault="003444EB" w:rsidP="003444EB">
      <w:pPr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Uzupełnij zeszyt ćwiczeń - strona 68 (postaraj się uzupełnić zeszyt ćw. </w:t>
      </w:r>
      <w:r w:rsidRPr="003444EB">
        <w:rPr>
          <w:rFonts w:eastAsiaTheme="minorEastAsia"/>
          <w:i/>
          <w:u w:val="single"/>
        </w:rPr>
        <w:t>do poniedziałku</w:t>
      </w:r>
      <w:r>
        <w:rPr>
          <w:rFonts w:eastAsiaTheme="minorEastAsia"/>
          <w:i/>
        </w:rPr>
        <w:t xml:space="preserve"> – wówczas zaczniemy dodawanie i odejmowanie ułamków zwykłych).</w:t>
      </w:r>
    </w:p>
    <w:p w:rsidR="003444EB" w:rsidRDefault="003444EB" w:rsidP="003444EB">
      <w:pPr>
        <w:jc w:val="both"/>
        <w:rPr>
          <w:rFonts w:eastAsiaTheme="minorEastAsia"/>
          <w:i/>
        </w:rPr>
      </w:pPr>
    </w:p>
    <w:p w:rsidR="003444EB" w:rsidRPr="003444EB" w:rsidRDefault="003444EB" w:rsidP="003444EB">
      <w:pPr>
        <w:jc w:val="both"/>
        <w:rPr>
          <w:rFonts w:eastAsiaTheme="minorEastAsia"/>
          <w:b/>
        </w:rPr>
      </w:pPr>
      <w:r w:rsidRPr="003444EB">
        <w:rPr>
          <w:rFonts w:eastAsiaTheme="minorEastAsia"/>
          <w:b/>
        </w:rPr>
        <w:t xml:space="preserve">Poniżej zamieszczam link do wczorajszej i dzisiejszej lekcji z ćwiczeniami (z </w:t>
      </w:r>
      <w:r w:rsidRPr="003444EB">
        <w:rPr>
          <w:rFonts w:cstheme="minorHAnsi"/>
          <w:b/>
        </w:rPr>
        <w:t>automatycznym sprawdzaniem wyników)</w:t>
      </w:r>
      <w:r w:rsidRPr="003444EB">
        <w:rPr>
          <w:rFonts w:eastAsiaTheme="minorEastAsia"/>
          <w:b/>
        </w:rPr>
        <w:t xml:space="preserve"> dotyczącymi zamiany ułamków niewłaściwych na liczby mieszane:</w:t>
      </w:r>
    </w:p>
    <w:p w:rsidR="003444EB" w:rsidRPr="003444EB" w:rsidRDefault="003444EB" w:rsidP="003444EB">
      <w:pPr>
        <w:jc w:val="center"/>
        <w:rPr>
          <w:rFonts w:eastAsiaTheme="minorEastAsia"/>
          <w:b/>
          <w:i/>
          <w:sz w:val="28"/>
        </w:rPr>
      </w:pPr>
      <w:hyperlink r:id="rId12" w:history="1">
        <w:r w:rsidRPr="003444EB">
          <w:rPr>
            <w:rStyle w:val="Hipercze"/>
            <w:b/>
            <w:sz w:val="28"/>
          </w:rPr>
          <w:t>https://epodreczniki.pl/a/ulamek-zwykly-jako-iloraz/D18nCeIOO</w:t>
        </w:r>
      </w:hyperlink>
    </w:p>
    <w:p w:rsidR="003444EB" w:rsidRDefault="003444EB" w:rsidP="003444EB">
      <w:pPr>
        <w:rPr>
          <w:rFonts w:eastAsiaTheme="minorEastAsia"/>
          <w:i/>
        </w:rPr>
      </w:pPr>
    </w:p>
    <w:p w:rsidR="003444EB" w:rsidRDefault="003444EB" w:rsidP="003444EB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Powodzenia! </w:t>
      </w:r>
      <w:r w:rsidRPr="00CE58A7">
        <w:rPr>
          <w:rFonts w:eastAsiaTheme="minorEastAsia"/>
          <w:i/>
        </w:rPr>
        <w:sym w:font="Wingdings" w:char="F04A"/>
      </w:r>
      <w:r>
        <w:rPr>
          <w:rFonts w:eastAsiaTheme="minorEastAsia"/>
          <w:i/>
        </w:rPr>
        <w:t xml:space="preserve"> </w:t>
      </w:r>
    </w:p>
    <w:p w:rsidR="003444EB" w:rsidRDefault="003444EB" w:rsidP="003444EB">
      <w:pPr>
        <w:rPr>
          <w:rFonts w:eastAsiaTheme="minorEastAsia"/>
          <w:i/>
        </w:rPr>
      </w:pPr>
    </w:p>
    <w:p w:rsidR="003444EB" w:rsidRDefault="003444EB" w:rsidP="003444EB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Serdecznie pozdrawiam! </w:t>
      </w:r>
    </w:p>
    <w:p w:rsidR="003444EB" w:rsidRDefault="003444EB">
      <w:pPr>
        <w:rPr>
          <w:rFonts w:eastAsiaTheme="minorEastAsia"/>
          <w:i/>
        </w:rPr>
      </w:pPr>
      <w:r>
        <w:rPr>
          <w:rFonts w:eastAsiaTheme="minorEastAsia"/>
          <w:i/>
        </w:rPr>
        <w:br w:type="page"/>
      </w:r>
    </w:p>
    <w:p w:rsidR="003444EB" w:rsidRDefault="003444EB" w:rsidP="003444EB"/>
    <w:p w:rsidR="003444EB" w:rsidRDefault="003444EB" w:rsidP="003444EB">
      <w:pPr>
        <w:jc w:val="both"/>
        <w:rPr>
          <w:i/>
        </w:rPr>
      </w:pPr>
      <w:r w:rsidRPr="003444EB">
        <w:rPr>
          <w:i/>
        </w:rPr>
        <w:t xml:space="preserve">Gdyby komuś </w:t>
      </w:r>
      <w:r w:rsidRPr="003444EB">
        <w:rPr>
          <w:i/>
          <w:u w:val="single"/>
        </w:rPr>
        <w:t>bardzo</w:t>
      </w:r>
      <w:r w:rsidRPr="003444EB">
        <w:rPr>
          <w:b/>
          <w:i/>
        </w:rPr>
        <w:t xml:space="preserve"> </w:t>
      </w:r>
      <w:r w:rsidRPr="003444EB">
        <w:rPr>
          <w:i/>
        </w:rPr>
        <w:t xml:space="preserve">się nudziło, podaję adresy ciekawych stron  edukacyjnych. </w:t>
      </w:r>
    </w:p>
    <w:p w:rsidR="003444EB" w:rsidRPr="003444EB" w:rsidRDefault="003444EB" w:rsidP="003444EB">
      <w:pPr>
        <w:jc w:val="both"/>
        <w:rPr>
          <w:b/>
          <w:i/>
        </w:rPr>
      </w:pPr>
      <w:r w:rsidRPr="003444EB">
        <w:rPr>
          <w:b/>
          <w:i/>
          <w:color w:val="FF0000"/>
        </w:rPr>
        <w:t xml:space="preserve">!!! </w:t>
      </w:r>
      <w:r w:rsidRPr="003444EB">
        <w:rPr>
          <w:b/>
          <w:i/>
        </w:rPr>
        <w:t xml:space="preserve">Pamiętajcie jednak o rozważnym korzystaniu z komputera, tabletu i telefonu. </w:t>
      </w:r>
    </w:p>
    <w:p w:rsidR="003444EB" w:rsidRDefault="003444EB" w:rsidP="003444EB"/>
    <w:p w:rsidR="003444EB" w:rsidRDefault="003444EB" w:rsidP="003444EB"/>
    <w:p w:rsidR="003444EB" w:rsidRDefault="003444EB" w:rsidP="003444EB">
      <w:r>
        <w:t>Powtórzenie wiadomości o ułamkach:</w:t>
      </w:r>
    </w:p>
    <w:p w:rsidR="003444EB" w:rsidRDefault="003444EB" w:rsidP="003444EB">
      <w:r>
        <w:t>UŁAMEK JAKO CZĘŚĆ CAŁOŚCI</w:t>
      </w:r>
    </w:p>
    <w:p w:rsidR="003444EB" w:rsidRDefault="003444EB" w:rsidP="003444EB">
      <w:pPr>
        <w:pStyle w:val="Akapitzlist"/>
        <w:numPr>
          <w:ilvl w:val="0"/>
          <w:numId w:val="1"/>
        </w:numPr>
      </w:pPr>
      <w:hyperlink r:id="rId13" w:history="1">
        <w:r>
          <w:rPr>
            <w:rStyle w:val="Hipercze"/>
          </w:rPr>
          <w:t>https://epodreczniki.pl/a/ulamek-jako-czesc-calosci/D13DhXk4t</w:t>
        </w:r>
      </w:hyperlink>
    </w:p>
    <w:p w:rsidR="003444EB" w:rsidRDefault="003444EB" w:rsidP="003444EB">
      <w:pPr>
        <w:pStyle w:val="Akapitzlist"/>
        <w:numPr>
          <w:ilvl w:val="0"/>
          <w:numId w:val="1"/>
        </w:numPr>
      </w:pPr>
      <w:hyperlink r:id="rId14" w:history="1">
        <w:r>
          <w:rPr>
            <w:rStyle w:val="Hipercze"/>
          </w:rPr>
          <w:t>https://pistacja.tv/film/mat00098-ulamek-zwykly-jako-czesc-calosci?playlist=66</w:t>
        </w:r>
      </w:hyperlink>
    </w:p>
    <w:p w:rsidR="003444EB" w:rsidRDefault="003444EB" w:rsidP="003444EB">
      <w:pPr>
        <w:pStyle w:val="Akapitzlist"/>
        <w:numPr>
          <w:ilvl w:val="0"/>
          <w:numId w:val="1"/>
        </w:numPr>
      </w:pPr>
      <w:hyperlink r:id="rId15" w:history="1">
        <w:r>
          <w:rPr>
            <w:rStyle w:val="Hipercze"/>
          </w:rPr>
          <w:t>https://www.youtube.c</w:t>
        </w:r>
        <w:r>
          <w:rPr>
            <w:rStyle w:val="Hipercze"/>
          </w:rPr>
          <w:t>o</w:t>
        </w:r>
        <w:r>
          <w:rPr>
            <w:rStyle w:val="Hipercze"/>
          </w:rPr>
          <w:t>m/watch?v=bry5PxqTIwk</w:t>
        </w:r>
      </w:hyperlink>
    </w:p>
    <w:p w:rsidR="003444EB" w:rsidRDefault="003444EB" w:rsidP="003444EB">
      <w:r>
        <w:t>PORÓWNYWANIE UŁAMKÓW ZWYKŁYCH</w:t>
      </w:r>
    </w:p>
    <w:p w:rsidR="003444EB" w:rsidRDefault="003444EB" w:rsidP="003444EB">
      <w:pPr>
        <w:pStyle w:val="Akapitzlist"/>
        <w:numPr>
          <w:ilvl w:val="0"/>
          <w:numId w:val="2"/>
        </w:numPr>
      </w:pPr>
      <w:hyperlink r:id="rId16" w:history="1">
        <w:r>
          <w:rPr>
            <w:rStyle w:val="Hipercze"/>
          </w:rPr>
          <w:t>https://epodreczniki.pl/a/porownywanie-ulamkow-o-jednakowych-licznikach-lub-mianownikach/D8ghfUg2j</w:t>
        </w:r>
      </w:hyperlink>
    </w:p>
    <w:p w:rsidR="003444EB" w:rsidRDefault="003444EB" w:rsidP="003444EB">
      <w:pPr>
        <w:pStyle w:val="Akapitzlist"/>
        <w:numPr>
          <w:ilvl w:val="0"/>
          <w:numId w:val="2"/>
        </w:numPr>
      </w:pPr>
      <w:hyperlink r:id="rId17" w:history="1">
        <w:r>
          <w:rPr>
            <w:rStyle w:val="Hipercze"/>
          </w:rPr>
          <w:t>https://pistacja.tv/film/mat00110-porownywanie-ulamkow-zwyklych-o-tych-samych-mianownikach?playlist=116</w:t>
        </w:r>
      </w:hyperlink>
    </w:p>
    <w:p w:rsidR="003444EB" w:rsidRDefault="003444EB" w:rsidP="003444EB">
      <w:pPr>
        <w:pStyle w:val="Akapitzlist"/>
        <w:numPr>
          <w:ilvl w:val="0"/>
          <w:numId w:val="2"/>
        </w:numPr>
      </w:pPr>
      <w:hyperlink r:id="rId18" w:history="1">
        <w:r>
          <w:rPr>
            <w:rStyle w:val="Hipercze"/>
          </w:rPr>
          <w:t>https://pistacja.tv/film/mat00111-porownywanie-ulamkow-zwyklych-o-tych-samych-licznikach?playlist=116</w:t>
        </w:r>
      </w:hyperlink>
    </w:p>
    <w:p w:rsidR="003444EB" w:rsidRDefault="003444EB" w:rsidP="003444EB">
      <w:r>
        <w:t>DODATKOWE ĆWICZENIA</w:t>
      </w:r>
    </w:p>
    <w:p w:rsidR="003444EB" w:rsidRDefault="003444EB" w:rsidP="003444EB">
      <w:pPr>
        <w:pStyle w:val="Akapitzlist"/>
        <w:numPr>
          <w:ilvl w:val="0"/>
          <w:numId w:val="3"/>
        </w:numPr>
      </w:pPr>
      <w:hyperlink r:id="rId19" w:history="1">
        <w:r>
          <w:rPr>
            <w:rStyle w:val="Hipercze"/>
          </w:rPr>
          <w:t>https://opracowania.pl/opracowania/matematyka/ulamek-jako-czesc-calosci-na-poziomie-ucznia-klasy-4,oid,1879</w:t>
        </w:r>
      </w:hyperlink>
    </w:p>
    <w:p w:rsidR="003444EB" w:rsidRDefault="003444EB" w:rsidP="003444EB">
      <w:pPr>
        <w:pStyle w:val="Akapitzlist"/>
        <w:numPr>
          <w:ilvl w:val="0"/>
          <w:numId w:val="3"/>
        </w:numPr>
      </w:pPr>
      <w:hyperlink r:id="rId20" w:history="1">
        <w:r>
          <w:rPr>
            <w:rStyle w:val="Hipercze"/>
          </w:rPr>
          <w:t>https://szaloneliczby.pl/ulamki-zwykle-podstawy-sprawdzian-klasa-4/</w:t>
        </w:r>
      </w:hyperlink>
    </w:p>
    <w:p w:rsidR="003444EB" w:rsidRDefault="003444EB" w:rsidP="003444EB">
      <w:pPr>
        <w:pStyle w:val="Akapitzlist"/>
        <w:numPr>
          <w:ilvl w:val="0"/>
          <w:numId w:val="3"/>
        </w:numPr>
      </w:pPr>
      <w:hyperlink r:id="rId21" w:history="1">
        <w:r>
          <w:rPr>
            <w:rStyle w:val="Hipercze"/>
          </w:rPr>
          <w:t>https://www.matzoo.pl/klasa4/21</w:t>
        </w:r>
      </w:hyperlink>
    </w:p>
    <w:p w:rsidR="003444EB" w:rsidRDefault="003444EB" w:rsidP="003444EB"/>
    <w:p w:rsidR="003444EB" w:rsidRDefault="003444EB" w:rsidP="003444EB"/>
    <w:p w:rsidR="00F42072" w:rsidRDefault="00F42072" w:rsidP="004E0371"/>
    <w:sectPr w:rsidR="00F42072" w:rsidSect="0027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0FF"/>
    <w:multiLevelType w:val="hybridMultilevel"/>
    <w:tmpl w:val="D99EFC40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82A8E"/>
    <w:multiLevelType w:val="hybridMultilevel"/>
    <w:tmpl w:val="9E84A8D6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54C8E"/>
    <w:multiLevelType w:val="hybridMultilevel"/>
    <w:tmpl w:val="5A8C42E0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371"/>
    <w:rsid w:val="000327AB"/>
    <w:rsid w:val="002712B7"/>
    <w:rsid w:val="003444EB"/>
    <w:rsid w:val="004E0371"/>
    <w:rsid w:val="00F4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371"/>
  </w:style>
  <w:style w:type="paragraph" w:styleId="Nagwek4">
    <w:name w:val="heading 4"/>
    <w:basedOn w:val="Normalny"/>
    <w:link w:val="Nagwek4Znak"/>
    <w:uiPriority w:val="9"/>
    <w:qFormat/>
    <w:rsid w:val="004E03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0371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E03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4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4EB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444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odreczniki.pl/a/ulamek-jako-czesc-calosci/D13DhXk4t" TargetMode="External"/><Relationship Id="rId18" Type="http://schemas.openxmlformats.org/officeDocument/2006/relationships/hyperlink" Target="https://pistacja.tv/film/mat00111-porownywanie-ulamkow-zwyklych-o-tych-samych-licznikach?playlist=1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tzoo.pl/klasa4/21" TargetMode="External"/><Relationship Id="rId7" Type="http://schemas.openxmlformats.org/officeDocument/2006/relationships/hyperlink" Target="https://szaloneliczby.pl/skracanie-ulamkow/" TargetMode="External"/><Relationship Id="rId12" Type="http://schemas.openxmlformats.org/officeDocument/2006/relationships/hyperlink" Target="https://epodreczniki.pl/a/ulamek-zwykly-jako-iloraz/D18nCeIOO" TargetMode="External"/><Relationship Id="rId17" Type="http://schemas.openxmlformats.org/officeDocument/2006/relationships/hyperlink" Target="https://pistacja.tv/film/mat00110-porownywanie-ulamkow-zwyklych-o-tych-samych-mianownikach?playlist=1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porownywanie-ulamkow-o-jednakowych-licznikach-lub-mianownikach/D8ghfUg2j" TargetMode="External"/><Relationship Id="rId20" Type="http://schemas.openxmlformats.org/officeDocument/2006/relationships/hyperlink" Target="https://szaloneliczby.pl/ulamki-zwykle-podstawy-sprawdzian-klasa-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zaloneliczby.pl/rozszerzanie-ulamkow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szaloneliczby.pl/skracanie-ulamkow-zwyklych/" TargetMode="External"/><Relationship Id="rId15" Type="http://schemas.openxmlformats.org/officeDocument/2006/relationships/hyperlink" Target="https://www.youtube.com/watch?v=bry5PxqTIw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opracowania.pl/opracowania/matematyka/ulamek-jako-czesc-calosci-na-poziomie-ucznia-klasy-4,oid,187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stacja.tv/film/mat00098-ulamek-zwykly-jako-czesc-calosci?playlist=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2020-03-23T11:09:00Z</dcterms:created>
  <dcterms:modified xsi:type="dcterms:W3CDTF">2020-03-23T11:09:00Z</dcterms:modified>
</cp:coreProperties>
</file>