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99C06" w14:textId="437742E1" w:rsidR="00B76C25" w:rsidRDefault="00B76C25">
      <w:r>
        <w:t>Lekcje języka polskiego 27 marca – klasa VII</w:t>
      </w:r>
    </w:p>
    <w:p w14:paraId="3C789039" w14:textId="77777777" w:rsidR="00B76C25" w:rsidRDefault="00B76C25"/>
    <w:p w14:paraId="6DC83FD2" w14:textId="514D940B" w:rsidR="00B76C25" w:rsidRDefault="00B76C25">
      <w:r>
        <w:rPr>
          <w:noProof/>
        </w:rPr>
        <w:drawing>
          <wp:inline distT="0" distB="0" distL="0" distR="0" wp14:anchorId="5FA19B0D" wp14:editId="4184B53B">
            <wp:extent cx="5760720" cy="5482590"/>
            <wp:effectExtent l="0" t="0" r="0" b="381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0-03-26_16041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8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AA103" w14:textId="76076C69" w:rsidR="00B76C25" w:rsidRDefault="00B76C25"/>
    <w:p w14:paraId="15D6F4C1" w14:textId="23F65C84" w:rsidR="00B76C25" w:rsidRDefault="00B76C25">
      <w:r>
        <w:t>3. a) Napisz, kto powiedział słowa cytowane w temacie lekcji.</w:t>
      </w:r>
    </w:p>
    <w:p w14:paraId="3D47FCB6" w14:textId="48A9ED5D" w:rsidR="00B76C25" w:rsidRDefault="00B76C25">
      <w:r>
        <w:t>b) Wyjaśnij, jak rozumiesz to stwierdzenie (2-3 wypowiedzenia).</w:t>
      </w:r>
      <w:bookmarkStart w:id="0" w:name="_GoBack"/>
      <w:bookmarkEnd w:id="0"/>
    </w:p>
    <w:p w14:paraId="47DC6DE8" w14:textId="77777777" w:rsidR="00B76C25" w:rsidRDefault="00B76C25"/>
    <w:sectPr w:rsidR="00B76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C25"/>
    <w:rsid w:val="00B7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D3BAF"/>
  <w15:chartTrackingRefBased/>
  <w15:docId w15:val="{84A277B1-AE54-4CDF-BAAE-3D46DEA50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151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1</cp:revision>
  <dcterms:created xsi:type="dcterms:W3CDTF">2020-03-26T15:01:00Z</dcterms:created>
  <dcterms:modified xsi:type="dcterms:W3CDTF">2020-03-26T15:09:00Z</dcterms:modified>
</cp:coreProperties>
</file>