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B0" w:rsidRPr="005367B0" w:rsidRDefault="005367B0" w:rsidP="0053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T: Pierwsze spotkanie z bohaterami "Tajemniczego ogrodu".</w:t>
      </w: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Napisz trzy zdania o lekturze. Możesz skorzystać z podanego słownictwa, np. </w:t>
      </w:r>
      <w:r w:rsidRPr="005367B0">
        <w:rPr>
          <w:rFonts w:ascii="Arial" w:eastAsia="Times New Roman" w:hAnsi="Arial" w:cs="Arial"/>
          <w:color w:val="FF0000"/>
          <w:sz w:val="24"/>
          <w:szCs w:val="24"/>
          <w:u w:val="single"/>
          <w:lang w:eastAsia="pl-PL"/>
        </w:rPr>
        <w:t>książka</w:t>
      </w: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, </w:t>
      </w:r>
      <w:r w:rsidRPr="005367B0">
        <w:rPr>
          <w:rFonts w:ascii="Arial" w:eastAsia="Times New Roman" w:hAnsi="Arial" w:cs="Arial"/>
          <w:color w:val="FF0000"/>
          <w:sz w:val="24"/>
          <w:szCs w:val="24"/>
          <w:u w:val="single"/>
          <w:lang w:eastAsia="pl-PL"/>
        </w:rPr>
        <w:t>powieść mnie zainteresowała</w:t>
      </w: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, </w:t>
      </w:r>
      <w:r w:rsidRPr="005367B0">
        <w:rPr>
          <w:rFonts w:ascii="Arial" w:eastAsia="Times New Roman" w:hAnsi="Arial" w:cs="Arial"/>
          <w:color w:val="FF0000"/>
          <w:sz w:val="24"/>
          <w:szCs w:val="24"/>
          <w:u w:val="single"/>
          <w:lang w:eastAsia="pl-PL"/>
        </w:rPr>
        <w:t>wzbudziła ciekawość</w:t>
      </w: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, </w:t>
      </w:r>
      <w:r w:rsidRPr="005367B0">
        <w:rPr>
          <w:rFonts w:ascii="Arial" w:eastAsia="Times New Roman" w:hAnsi="Arial" w:cs="Arial"/>
          <w:color w:val="FF0000"/>
          <w:sz w:val="24"/>
          <w:szCs w:val="24"/>
          <w:u w:val="single"/>
          <w:lang w:eastAsia="pl-PL"/>
        </w:rPr>
        <w:t>rozbudziła wyobraźnię</w:t>
      </w: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, </w:t>
      </w:r>
      <w:r w:rsidRPr="005367B0">
        <w:rPr>
          <w:rFonts w:ascii="Arial" w:eastAsia="Times New Roman" w:hAnsi="Arial" w:cs="Arial"/>
          <w:color w:val="FF0000"/>
          <w:sz w:val="24"/>
          <w:szCs w:val="24"/>
          <w:u w:val="single"/>
          <w:lang w:eastAsia="pl-PL"/>
        </w:rPr>
        <w:t>poruszyła</w:t>
      </w: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.</w:t>
      </w: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2. Pogrupuj punkty planu wydarzeń (który ułożyłaś/ułożyłeś) przedstawionych w książce i napisz najpierw te, które rozgrywają się w Indiach. Następnie zapisz punkty związane z Anglią.</w:t>
      </w: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INDIE</w:t>
      </w: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1.</w:t>
      </w: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2.</w:t>
      </w: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3.</w:t>
      </w: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ANGLIA</w:t>
      </w: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1.</w:t>
      </w: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2.</w:t>
      </w: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3.</w:t>
      </w: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......................................</w:t>
      </w: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5367B0" w:rsidRPr="005367B0" w:rsidRDefault="005367B0" w:rsidP="0053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367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3. Narysuj postać z lektury. Jednym zdaniem uzasadnij, dlaczego ją wybrałaś/wybrałeś. </w:t>
      </w:r>
    </w:p>
    <w:p w:rsidR="00285BCF" w:rsidRDefault="00285BCF"/>
    <w:sectPr w:rsidR="00285BCF" w:rsidSect="0028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367B0"/>
    <w:rsid w:val="00285BCF"/>
    <w:rsid w:val="0053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B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2</cp:revision>
  <dcterms:created xsi:type="dcterms:W3CDTF">2020-03-24T13:28:00Z</dcterms:created>
  <dcterms:modified xsi:type="dcterms:W3CDTF">2020-03-24T13:29:00Z</dcterms:modified>
</cp:coreProperties>
</file>