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59A" w:rsidRDefault="0023157D" w:rsidP="0023157D">
      <w:pPr>
        <w:rPr>
          <w:rFonts w:ascii="Comic Sans MS" w:hAnsi="Comic Sans MS"/>
        </w:rPr>
      </w:pPr>
      <w:r w:rsidRPr="0023157D">
        <w:rPr>
          <w:rFonts w:ascii="Comic Sans MS" w:hAnsi="Comic Sans MS"/>
        </w:rPr>
        <w:t>Klasa VI</w:t>
      </w:r>
    </w:p>
    <w:p w:rsidR="0023157D" w:rsidRDefault="0023157D" w:rsidP="0023157D">
      <w:pPr>
        <w:pStyle w:val="Akapitzlist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Temat: Podsumowanie  wiadomości- Od </w:t>
      </w:r>
      <w:proofErr w:type="spellStart"/>
      <w:r>
        <w:rPr>
          <w:rFonts w:ascii="Comic Sans MS" w:hAnsi="Comic Sans MS"/>
        </w:rPr>
        <w:t>ryb…do</w:t>
      </w:r>
      <w:proofErr w:type="spellEnd"/>
      <w:r>
        <w:rPr>
          <w:rFonts w:ascii="Comic Sans MS" w:hAnsi="Comic Sans MS"/>
        </w:rPr>
        <w:t xml:space="preserve"> gadów ( kręgowce zmiennocieplne).</w:t>
      </w:r>
    </w:p>
    <w:p w:rsidR="0023157D" w:rsidRDefault="00C6330F" w:rsidP="0023157D">
      <w:pPr>
        <w:pStyle w:val="Akapitzlist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Czytamy tekst s.112-113,114.</w:t>
      </w:r>
    </w:p>
    <w:p w:rsidR="00C6330F" w:rsidRDefault="00C6330F" w:rsidP="0023157D">
      <w:pPr>
        <w:pStyle w:val="Akapitzlist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Na podstawie tekstu układamy 8 pytań, nie zapisujemy odpowiedzi np. Jaka jest rola płetw u ryb? (s.112)</w:t>
      </w:r>
      <w:r w:rsidR="001C6BA1">
        <w:rPr>
          <w:rFonts w:ascii="Comic Sans MS" w:hAnsi="Comic Sans MS"/>
        </w:rPr>
        <w:t>, Jakie grupy należą do gadów? (s.114)</w:t>
      </w:r>
    </w:p>
    <w:p w:rsidR="001C6BA1" w:rsidRDefault="001C6BA1" w:rsidP="0023157D">
      <w:pPr>
        <w:pStyle w:val="Akapitzlist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Wykonujemy zadania ze strony s.115 i 116</w:t>
      </w:r>
    </w:p>
    <w:p w:rsidR="00A93ABD" w:rsidRDefault="00A93ABD" w:rsidP="0023157D">
      <w:pPr>
        <w:pStyle w:val="Akapitzlist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Te zadania można wydrukować lub przepisać (przerysować).</w:t>
      </w:r>
    </w:p>
    <w:p w:rsidR="00A93ABD" w:rsidRDefault="00A93ABD" w:rsidP="00A93ABD">
      <w:pPr>
        <w:pStyle w:val="Akapitzlist"/>
        <w:rPr>
          <w:rFonts w:ascii="Comic Sans MS" w:hAnsi="Comic Sans MS"/>
        </w:rPr>
      </w:pPr>
    </w:p>
    <w:p w:rsidR="001C6BA1" w:rsidRPr="00A93ABD" w:rsidRDefault="001C6BA1" w:rsidP="00A93ABD">
      <w:pPr>
        <w:pStyle w:val="Akapitzlist"/>
        <w:rPr>
          <w:rFonts w:ascii="Comic Sans MS" w:hAnsi="Comic Sans MS"/>
        </w:rPr>
      </w:pPr>
      <w:r w:rsidRPr="00A93ABD">
        <w:rPr>
          <w:rFonts w:ascii="Comic Sans MS" w:hAnsi="Comic Sans MS" w:cs="CentSchbookEU"/>
          <w:color w:val="000000"/>
        </w:rPr>
        <w:t>Zaznacz, której grupy kręgowców dotyczą poniższe opisy. Uwaga: Niektóre stwierdzenia mogą dotyczyć więcej niż jednej grupy.</w:t>
      </w:r>
    </w:p>
    <w:p w:rsidR="001C6BA1" w:rsidRDefault="001C6BA1" w:rsidP="00A93ABD">
      <w:pPr>
        <w:pStyle w:val="Default"/>
        <w:rPr>
          <w:sz w:val="18"/>
        </w:rPr>
      </w:pPr>
    </w:p>
    <w:tbl>
      <w:tblPr>
        <w:tblStyle w:val="Tabela-Siatka"/>
        <w:tblW w:w="0" w:type="auto"/>
        <w:tblInd w:w="279" w:type="dxa"/>
        <w:shd w:val="clear" w:color="auto" w:fill="E5DFEC" w:themeFill="accent4" w:themeFillTint="33"/>
        <w:tblLook w:val="04A0"/>
      </w:tblPr>
      <w:tblGrid>
        <w:gridCol w:w="6237"/>
        <w:gridCol w:w="850"/>
        <w:gridCol w:w="851"/>
        <w:gridCol w:w="845"/>
      </w:tblGrid>
      <w:tr w:rsidR="001C6BA1" w:rsidTr="00CC5969">
        <w:trPr>
          <w:trHeight w:val="340"/>
        </w:trPr>
        <w:tc>
          <w:tcPr>
            <w:tcW w:w="6237" w:type="dxa"/>
            <w:shd w:val="clear" w:color="auto" w:fill="E5DFEC" w:themeFill="accent4" w:themeFillTint="33"/>
            <w:vAlign w:val="center"/>
          </w:tcPr>
          <w:p w:rsidR="001C6BA1" w:rsidRPr="002C77BB" w:rsidRDefault="001C6BA1" w:rsidP="00CC5969">
            <w:pPr>
              <w:pStyle w:val="Pa21"/>
              <w:rPr>
                <w:rFonts w:cs="Humanst521EU"/>
                <w:color w:val="000000"/>
                <w:sz w:val="17"/>
                <w:szCs w:val="17"/>
              </w:rPr>
            </w:pPr>
            <w:r>
              <w:rPr>
                <w:rFonts w:cs="Humanst521EU"/>
                <w:color w:val="000000"/>
                <w:sz w:val="17"/>
                <w:szCs w:val="17"/>
              </w:rPr>
              <w:t xml:space="preserve">Okres rozmnażania tej grupy nazywamy tarłem. </w:t>
            </w:r>
          </w:p>
        </w:tc>
        <w:tc>
          <w:tcPr>
            <w:tcW w:w="850" w:type="dxa"/>
            <w:shd w:val="clear" w:color="auto" w:fill="E5DFEC" w:themeFill="accent4" w:themeFillTint="33"/>
            <w:vAlign w:val="center"/>
          </w:tcPr>
          <w:p w:rsidR="001C6BA1" w:rsidRDefault="001C6BA1" w:rsidP="00CC5969">
            <w:pPr>
              <w:pStyle w:val="Default"/>
              <w:jc w:val="center"/>
              <w:rPr>
                <w:sz w:val="18"/>
              </w:rPr>
            </w:pPr>
            <w:r>
              <w:rPr>
                <w:sz w:val="18"/>
              </w:rPr>
              <w:t>Ryby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1C6BA1" w:rsidRDefault="001C6BA1" w:rsidP="00CC5969">
            <w:pPr>
              <w:pStyle w:val="Default"/>
              <w:jc w:val="center"/>
              <w:rPr>
                <w:sz w:val="18"/>
              </w:rPr>
            </w:pPr>
            <w:r>
              <w:rPr>
                <w:sz w:val="18"/>
              </w:rPr>
              <w:t>Płazy</w:t>
            </w:r>
          </w:p>
        </w:tc>
        <w:tc>
          <w:tcPr>
            <w:tcW w:w="845" w:type="dxa"/>
            <w:shd w:val="clear" w:color="auto" w:fill="E5DFEC" w:themeFill="accent4" w:themeFillTint="33"/>
            <w:vAlign w:val="center"/>
          </w:tcPr>
          <w:p w:rsidR="001C6BA1" w:rsidRDefault="001C6BA1" w:rsidP="00CC5969">
            <w:pPr>
              <w:pStyle w:val="Default"/>
              <w:jc w:val="center"/>
              <w:rPr>
                <w:sz w:val="18"/>
              </w:rPr>
            </w:pPr>
            <w:r>
              <w:rPr>
                <w:sz w:val="18"/>
              </w:rPr>
              <w:t>Gady</w:t>
            </w:r>
          </w:p>
        </w:tc>
      </w:tr>
      <w:tr w:rsidR="001C6BA1" w:rsidTr="00CC5969">
        <w:trPr>
          <w:trHeight w:val="340"/>
        </w:trPr>
        <w:tc>
          <w:tcPr>
            <w:tcW w:w="6237" w:type="dxa"/>
            <w:shd w:val="clear" w:color="auto" w:fill="E5DFEC" w:themeFill="accent4" w:themeFillTint="33"/>
            <w:vAlign w:val="center"/>
          </w:tcPr>
          <w:p w:rsidR="001C6BA1" w:rsidRPr="002C77BB" w:rsidRDefault="001C6BA1" w:rsidP="00CC5969">
            <w:pPr>
              <w:pStyle w:val="Pa21"/>
              <w:rPr>
                <w:rFonts w:cs="Humanst521EU"/>
                <w:color w:val="000000"/>
                <w:sz w:val="17"/>
                <w:szCs w:val="17"/>
              </w:rPr>
            </w:pPr>
            <w:r>
              <w:rPr>
                <w:rFonts w:cs="Humanst521EU"/>
                <w:color w:val="000000"/>
                <w:sz w:val="17"/>
                <w:szCs w:val="17"/>
              </w:rPr>
              <w:t xml:space="preserve">Jaja tej grupy kręgowców nazywamy skrzekiem. </w:t>
            </w:r>
          </w:p>
        </w:tc>
        <w:tc>
          <w:tcPr>
            <w:tcW w:w="850" w:type="dxa"/>
            <w:shd w:val="clear" w:color="auto" w:fill="E5DFEC" w:themeFill="accent4" w:themeFillTint="33"/>
            <w:vAlign w:val="center"/>
          </w:tcPr>
          <w:p w:rsidR="001C6BA1" w:rsidRDefault="001C6BA1" w:rsidP="00CC5969">
            <w:pPr>
              <w:pStyle w:val="Default"/>
              <w:jc w:val="center"/>
              <w:rPr>
                <w:sz w:val="18"/>
              </w:rPr>
            </w:pPr>
            <w:r>
              <w:rPr>
                <w:sz w:val="18"/>
              </w:rPr>
              <w:t>Ryby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1C6BA1" w:rsidRDefault="001C6BA1" w:rsidP="00CC5969">
            <w:pPr>
              <w:pStyle w:val="Default"/>
              <w:jc w:val="center"/>
              <w:rPr>
                <w:sz w:val="18"/>
              </w:rPr>
            </w:pPr>
            <w:r>
              <w:rPr>
                <w:sz w:val="18"/>
              </w:rPr>
              <w:t>Płazy</w:t>
            </w:r>
          </w:p>
        </w:tc>
        <w:tc>
          <w:tcPr>
            <w:tcW w:w="845" w:type="dxa"/>
            <w:shd w:val="clear" w:color="auto" w:fill="E5DFEC" w:themeFill="accent4" w:themeFillTint="33"/>
            <w:vAlign w:val="center"/>
          </w:tcPr>
          <w:p w:rsidR="001C6BA1" w:rsidRDefault="001C6BA1" w:rsidP="00CC5969">
            <w:pPr>
              <w:pStyle w:val="Default"/>
              <w:jc w:val="center"/>
              <w:rPr>
                <w:sz w:val="18"/>
              </w:rPr>
            </w:pPr>
            <w:r>
              <w:rPr>
                <w:sz w:val="18"/>
              </w:rPr>
              <w:t>Gady</w:t>
            </w:r>
          </w:p>
        </w:tc>
      </w:tr>
      <w:tr w:rsidR="001C6BA1" w:rsidTr="00CC5969">
        <w:trPr>
          <w:trHeight w:val="340"/>
        </w:trPr>
        <w:tc>
          <w:tcPr>
            <w:tcW w:w="6237" w:type="dxa"/>
            <w:shd w:val="clear" w:color="auto" w:fill="E5DFEC" w:themeFill="accent4" w:themeFillTint="33"/>
            <w:vAlign w:val="center"/>
          </w:tcPr>
          <w:p w:rsidR="001C6BA1" w:rsidRPr="002C77BB" w:rsidRDefault="001C6BA1" w:rsidP="00CC5969">
            <w:pPr>
              <w:pStyle w:val="Pa21"/>
              <w:rPr>
                <w:rFonts w:cs="Humanst521EU"/>
                <w:color w:val="000000"/>
                <w:sz w:val="17"/>
                <w:szCs w:val="17"/>
              </w:rPr>
            </w:pPr>
            <w:r>
              <w:rPr>
                <w:rFonts w:cs="Humanst521EU"/>
                <w:color w:val="000000"/>
                <w:sz w:val="17"/>
                <w:szCs w:val="17"/>
              </w:rPr>
              <w:t xml:space="preserve">Do zapłodnienia dochodzi poza organizmem samicy </w:t>
            </w:r>
          </w:p>
        </w:tc>
        <w:tc>
          <w:tcPr>
            <w:tcW w:w="850" w:type="dxa"/>
            <w:shd w:val="clear" w:color="auto" w:fill="E5DFEC" w:themeFill="accent4" w:themeFillTint="33"/>
            <w:vAlign w:val="center"/>
          </w:tcPr>
          <w:p w:rsidR="001C6BA1" w:rsidRDefault="001C6BA1" w:rsidP="00CC5969">
            <w:pPr>
              <w:pStyle w:val="Default"/>
              <w:jc w:val="center"/>
              <w:rPr>
                <w:sz w:val="18"/>
              </w:rPr>
            </w:pPr>
            <w:r>
              <w:rPr>
                <w:sz w:val="18"/>
              </w:rPr>
              <w:t>Ryby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1C6BA1" w:rsidRDefault="001C6BA1" w:rsidP="00CC5969">
            <w:pPr>
              <w:pStyle w:val="Default"/>
              <w:jc w:val="center"/>
              <w:rPr>
                <w:sz w:val="18"/>
              </w:rPr>
            </w:pPr>
            <w:r>
              <w:rPr>
                <w:sz w:val="18"/>
              </w:rPr>
              <w:t>Płazy</w:t>
            </w:r>
          </w:p>
        </w:tc>
        <w:tc>
          <w:tcPr>
            <w:tcW w:w="845" w:type="dxa"/>
            <w:shd w:val="clear" w:color="auto" w:fill="E5DFEC" w:themeFill="accent4" w:themeFillTint="33"/>
            <w:vAlign w:val="center"/>
          </w:tcPr>
          <w:p w:rsidR="001C6BA1" w:rsidRDefault="001C6BA1" w:rsidP="00CC5969">
            <w:pPr>
              <w:pStyle w:val="Default"/>
              <w:jc w:val="center"/>
              <w:rPr>
                <w:sz w:val="18"/>
              </w:rPr>
            </w:pPr>
            <w:r>
              <w:rPr>
                <w:sz w:val="18"/>
              </w:rPr>
              <w:t>Gady</w:t>
            </w:r>
          </w:p>
        </w:tc>
      </w:tr>
      <w:tr w:rsidR="001C6BA1" w:rsidTr="00CC5969">
        <w:trPr>
          <w:trHeight w:val="340"/>
        </w:trPr>
        <w:tc>
          <w:tcPr>
            <w:tcW w:w="6237" w:type="dxa"/>
            <w:shd w:val="clear" w:color="auto" w:fill="E5DFEC" w:themeFill="accent4" w:themeFillTint="33"/>
            <w:vAlign w:val="center"/>
          </w:tcPr>
          <w:p w:rsidR="001C6BA1" w:rsidRPr="002C77BB" w:rsidRDefault="001C6BA1" w:rsidP="00CC5969">
            <w:pPr>
              <w:pStyle w:val="Pa21"/>
              <w:rPr>
                <w:rFonts w:cs="Humanst521EU"/>
                <w:color w:val="000000"/>
                <w:sz w:val="17"/>
                <w:szCs w:val="17"/>
              </w:rPr>
            </w:pPr>
            <w:r>
              <w:rPr>
                <w:rFonts w:cs="Humanst521EU"/>
                <w:color w:val="000000"/>
                <w:sz w:val="17"/>
                <w:szCs w:val="17"/>
              </w:rPr>
              <w:t xml:space="preserve">Składają jaja na lądzie. </w:t>
            </w:r>
          </w:p>
        </w:tc>
        <w:tc>
          <w:tcPr>
            <w:tcW w:w="850" w:type="dxa"/>
            <w:shd w:val="clear" w:color="auto" w:fill="E5DFEC" w:themeFill="accent4" w:themeFillTint="33"/>
            <w:vAlign w:val="center"/>
          </w:tcPr>
          <w:p w:rsidR="001C6BA1" w:rsidRDefault="001C6BA1" w:rsidP="00CC5969">
            <w:pPr>
              <w:pStyle w:val="Default"/>
              <w:jc w:val="center"/>
              <w:rPr>
                <w:sz w:val="18"/>
              </w:rPr>
            </w:pPr>
            <w:r>
              <w:rPr>
                <w:sz w:val="18"/>
              </w:rPr>
              <w:t>Ryby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1C6BA1" w:rsidRDefault="001C6BA1" w:rsidP="00CC5969">
            <w:pPr>
              <w:pStyle w:val="Default"/>
              <w:jc w:val="center"/>
              <w:rPr>
                <w:sz w:val="18"/>
              </w:rPr>
            </w:pPr>
            <w:r>
              <w:rPr>
                <w:sz w:val="18"/>
              </w:rPr>
              <w:t>Płazy</w:t>
            </w:r>
          </w:p>
        </w:tc>
        <w:tc>
          <w:tcPr>
            <w:tcW w:w="845" w:type="dxa"/>
            <w:shd w:val="clear" w:color="auto" w:fill="E5DFEC" w:themeFill="accent4" w:themeFillTint="33"/>
            <w:vAlign w:val="center"/>
          </w:tcPr>
          <w:p w:rsidR="001C6BA1" w:rsidRDefault="001C6BA1" w:rsidP="00CC5969">
            <w:pPr>
              <w:pStyle w:val="Default"/>
              <w:jc w:val="center"/>
              <w:rPr>
                <w:sz w:val="18"/>
              </w:rPr>
            </w:pPr>
            <w:r>
              <w:rPr>
                <w:sz w:val="18"/>
              </w:rPr>
              <w:t>Gady</w:t>
            </w:r>
          </w:p>
        </w:tc>
      </w:tr>
      <w:tr w:rsidR="001C6BA1" w:rsidTr="00CC5969">
        <w:trPr>
          <w:trHeight w:val="340"/>
        </w:trPr>
        <w:tc>
          <w:tcPr>
            <w:tcW w:w="6237" w:type="dxa"/>
            <w:shd w:val="clear" w:color="auto" w:fill="E5DFEC" w:themeFill="accent4" w:themeFillTint="33"/>
            <w:vAlign w:val="center"/>
          </w:tcPr>
          <w:p w:rsidR="001C6BA1" w:rsidRPr="002C77BB" w:rsidRDefault="001C6BA1" w:rsidP="00CC5969">
            <w:pPr>
              <w:pStyle w:val="Pa21"/>
              <w:rPr>
                <w:rFonts w:cs="Humanst521EU"/>
                <w:color w:val="000000"/>
                <w:sz w:val="17"/>
                <w:szCs w:val="17"/>
              </w:rPr>
            </w:pPr>
            <w:r>
              <w:rPr>
                <w:rFonts w:cs="Humanst521EU"/>
                <w:color w:val="000000"/>
                <w:sz w:val="17"/>
                <w:szCs w:val="17"/>
              </w:rPr>
              <w:t xml:space="preserve">Są zwierzętami jajorodnymi. </w:t>
            </w:r>
          </w:p>
        </w:tc>
        <w:tc>
          <w:tcPr>
            <w:tcW w:w="850" w:type="dxa"/>
            <w:shd w:val="clear" w:color="auto" w:fill="E5DFEC" w:themeFill="accent4" w:themeFillTint="33"/>
            <w:vAlign w:val="center"/>
          </w:tcPr>
          <w:p w:rsidR="001C6BA1" w:rsidRDefault="001C6BA1" w:rsidP="00CC5969">
            <w:pPr>
              <w:pStyle w:val="Default"/>
              <w:jc w:val="center"/>
              <w:rPr>
                <w:sz w:val="18"/>
              </w:rPr>
            </w:pPr>
            <w:r>
              <w:rPr>
                <w:sz w:val="18"/>
              </w:rPr>
              <w:t>Ryby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1C6BA1" w:rsidRDefault="001C6BA1" w:rsidP="00CC5969">
            <w:pPr>
              <w:pStyle w:val="Default"/>
              <w:jc w:val="center"/>
              <w:rPr>
                <w:sz w:val="18"/>
              </w:rPr>
            </w:pPr>
            <w:r>
              <w:rPr>
                <w:sz w:val="18"/>
              </w:rPr>
              <w:t>Płazy</w:t>
            </w:r>
          </w:p>
        </w:tc>
        <w:tc>
          <w:tcPr>
            <w:tcW w:w="845" w:type="dxa"/>
            <w:shd w:val="clear" w:color="auto" w:fill="E5DFEC" w:themeFill="accent4" w:themeFillTint="33"/>
            <w:vAlign w:val="center"/>
          </w:tcPr>
          <w:p w:rsidR="001C6BA1" w:rsidRDefault="001C6BA1" w:rsidP="00CC5969">
            <w:pPr>
              <w:pStyle w:val="Default"/>
              <w:jc w:val="center"/>
              <w:rPr>
                <w:sz w:val="18"/>
              </w:rPr>
            </w:pPr>
            <w:r>
              <w:rPr>
                <w:sz w:val="18"/>
              </w:rPr>
              <w:t>Gady</w:t>
            </w:r>
          </w:p>
        </w:tc>
      </w:tr>
    </w:tbl>
    <w:p w:rsidR="0023157D" w:rsidRDefault="0023157D">
      <w:pPr>
        <w:rPr>
          <w:rFonts w:ascii="Comic Sans MS" w:hAnsi="Comic Sans MS"/>
        </w:rPr>
      </w:pPr>
    </w:p>
    <w:p w:rsidR="00A93ABD" w:rsidRPr="00A93ABD" w:rsidRDefault="00A93ABD" w:rsidP="00A93ABD">
      <w:pPr>
        <w:pStyle w:val="Pa53"/>
        <w:spacing w:after="40"/>
        <w:ind w:left="284" w:hanging="284"/>
        <w:rPr>
          <w:rFonts w:ascii="Comic Sans MS" w:hAnsi="Comic Sans MS" w:cs="CentSchbookEU"/>
          <w:color w:val="000000"/>
          <w:sz w:val="22"/>
          <w:szCs w:val="22"/>
        </w:rPr>
      </w:pPr>
      <w:r w:rsidRPr="00A93ABD">
        <w:rPr>
          <w:rFonts w:ascii="Comic Sans MS" w:hAnsi="Comic Sans MS" w:cs="CentSchbookEU"/>
          <w:color w:val="000000"/>
          <w:sz w:val="22"/>
          <w:szCs w:val="22"/>
        </w:rPr>
        <w:t xml:space="preserve">Oceń, czy poniższe informacje dotyczące gadów są prawdziwe. Zaznacz literę P, jeśli informacja jest prawdziwa, albo literę F, jeśli jest fałszywa. </w:t>
      </w:r>
    </w:p>
    <w:p w:rsidR="00A93ABD" w:rsidRDefault="00A93ABD" w:rsidP="00A93ABD">
      <w:pPr>
        <w:pStyle w:val="Default"/>
        <w:ind w:left="284"/>
        <w:rPr>
          <w:i/>
          <w:iCs/>
          <w:sz w:val="18"/>
          <w:szCs w:val="18"/>
        </w:rPr>
      </w:pPr>
    </w:p>
    <w:tbl>
      <w:tblPr>
        <w:tblStyle w:val="Tabela-Siatka"/>
        <w:tblW w:w="8853" w:type="dxa"/>
        <w:tblInd w:w="279" w:type="dxa"/>
        <w:shd w:val="clear" w:color="auto" w:fill="E5DFEC" w:themeFill="accent4" w:themeFillTint="33"/>
        <w:tblLayout w:type="fixed"/>
        <w:tblLook w:val="04A0"/>
      </w:tblPr>
      <w:tblGrid>
        <w:gridCol w:w="425"/>
        <w:gridCol w:w="7371"/>
        <w:gridCol w:w="567"/>
        <w:gridCol w:w="490"/>
      </w:tblGrid>
      <w:tr w:rsidR="00A93ABD" w:rsidRPr="005158FA" w:rsidTr="00CC5969">
        <w:trPr>
          <w:trHeight w:val="454"/>
        </w:trPr>
        <w:tc>
          <w:tcPr>
            <w:tcW w:w="425" w:type="dxa"/>
            <w:shd w:val="clear" w:color="auto" w:fill="E5DFEC" w:themeFill="accent4" w:themeFillTint="33"/>
            <w:vAlign w:val="center"/>
          </w:tcPr>
          <w:p w:rsidR="00A93ABD" w:rsidRPr="005158FA" w:rsidRDefault="00A93ABD" w:rsidP="00CC5969">
            <w:pPr>
              <w:pStyle w:val="Default"/>
              <w:jc w:val="center"/>
              <w:rPr>
                <w:rFonts w:ascii="Humanst521EU" w:hAnsi="Humanst521EU" w:cs="Humanst521EU"/>
                <w:sz w:val="18"/>
                <w:szCs w:val="18"/>
              </w:rPr>
            </w:pPr>
            <w:r w:rsidRPr="005158FA">
              <w:rPr>
                <w:rFonts w:ascii="Humanst521EU" w:hAnsi="Humanst521EU" w:cs="Humanst521EU"/>
                <w:sz w:val="18"/>
                <w:szCs w:val="18"/>
              </w:rPr>
              <w:t>1.</w:t>
            </w:r>
          </w:p>
        </w:tc>
        <w:tc>
          <w:tcPr>
            <w:tcW w:w="7371" w:type="dxa"/>
            <w:shd w:val="clear" w:color="auto" w:fill="E5DFEC" w:themeFill="accent4" w:themeFillTint="33"/>
            <w:vAlign w:val="center"/>
          </w:tcPr>
          <w:p w:rsidR="00A93ABD" w:rsidRPr="000756DD" w:rsidRDefault="00A93ABD" w:rsidP="00CC5969">
            <w:pPr>
              <w:pStyle w:val="Pa21"/>
              <w:rPr>
                <w:rFonts w:cs="Humanst521EU"/>
                <w:color w:val="000000"/>
                <w:sz w:val="17"/>
                <w:szCs w:val="17"/>
              </w:rPr>
            </w:pPr>
            <w:r>
              <w:rPr>
                <w:rFonts w:cs="Humanst521EU"/>
                <w:color w:val="000000"/>
                <w:sz w:val="17"/>
                <w:szCs w:val="17"/>
              </w:rPr>
              <w:t>Gady mają oczy pozbawione powiek.</w:t>
            </w:r>
            <w:r w:rsidRPr="005158FA">
              <w:rPr>
                <w:rFonts w:cs="Humanst521EU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A93ABD" w:rsidRPr="005158FA" w:rsidRDefault="00A93ABD" w:rsidP="00CC596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5158FA">
              <w:rPr>
                <w:color w:val="auto"/>
                <w:sz w:val="18"/>
                <w:szCs w:val="18"/>
              </w:rPr>
              <w:t>P</w:t>
            </w:r>
          </w:p>
        </w:tc>
        <w:tc>
          <w:tcPr>
            <w:tcW w:w="490" w:type="dxa"/>
            <w:shd w:val="clear" w:color="auto" w:fill="E5DFEC" w:themeFill="accent4" w:themeFillTint="33"/>
            <w:vAlign w:val="center"/>
          </w:tcPr>
          <w:p w:rsidR="00A93ABD" w:rsidRPr="005158FA" w:rsidRDefault="00A93ABD" w:rsidP="00CC596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5158FA">
              <w:rPr>
                <w:color w:val="auto"/>
                <w:sz w:val="18"/>
                <w:szCs w:val="18"/>
              </w:rPr>
              <w:t>F</w:t>
            </w:r>
          </w:p>
        </w:tc>
      </w:tr>
      <w:tr w:rsidR="00A93ABD" w:rsidRPr="005158FA" w:rsidTr="00CC5969">
        <w:trPr>
          <w:trHeight w:val="454"/>
        </w:trPr>
        <w:tc>
          <w:tcPr>
            <w:tcW w:w="425" w:type="dxa"/>
            <w:shd w:val="clear" w:color="auto" w:fill="E5DFEC" w:themeFill="accent4" w:themeFillTint="33"/>
            <w:vAlign w:val="center"/>
          </w:tcPr>
          <w:p w:rsidR="00A93ABD" w:rsidRPr="005158FA" w:rsidRDefault="00A93ABD" w:rsidP="00CC5969">
            <w:pPr>
              <w:pStyle w:val="Default"/>
              <w:jc w:val="center"/>
              <w:rPr>
                <w:rFonts w:ascii="Humanst521EU" w:hAnsi="Humanst521EU" w:cs="Humanst521EU"/>
                <w:sz w:val="18"/>
                <w:szCs w:val="18"/>
              </w:rPr>
            </w:pPr>
            <w:r>
              <w:rPr>
                <w:rFonts w:ascii="Humanst521EU" w:hAnsi="Humanst521EU" w:cs="Humanst521EU"/>
                <w:sz w:val="18"/>
                <w:szCs w:val="18"/>
              </w:rPr>
              <w:t>2.</w:t>
            </w:r>
          </w:p>
        </w:tc>
        <w:tc>
          <w:tcPr>
            <w:tcW w:w="7371" w:type="dxa"/>
            <w:shd w:val="clear" w:color="auto" w:fill="E5DFEC" w:themeFill="accent4" w:themeFillTint="33"/>
            <w:vAlign w:val="center"/>
          </w:tcPr>
          <w:p w:rsidR="00A93ABD" w:rsidRPr="000756DD" w:rsidRDefault="00A93ABD" w:rsidP="00CC5969">
            <w:pPr>
              <w:pStyle w:val="Pa21"/>
              <w:rPr>
                <w:rFonts w:cs="Humanst521EU"/>
                <w:color w:val="000000"/>
                <w:sz w:val="17"/>
                <w:szCs w:val="17"/>
              </w:rPr>
            </w:pPr>
            <w:r>
              <w:rPr>
                <w:rFonts w:cs="Humanst521EU"/>
                <w:color w:val="000000"/>
                <w:sz w:val="17"/>
                <w:szCs w:val="17"/>
              </w:rPr>
              <w:t>Skóra gadów jest nieprzepuszczalna dla gazów i wody.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A93ABD" w:rsidRPr="005158FA" w:rsidRDefault="00A93ABD" w:rsidP="00CC596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5158FA">
              <w:rPr>
                <w:color w:val="auto"/>
                <w:sz w:val="18"/>
                <w:szCs w:val="18"/>
              </w:rPr>
              <w:t>P</w:t>
            </w:r>
          </w:p>
        </w:tc>
        <w:tc>
          <w:tcPr>
            <w:tcW w:w="490" w:type="dxa"/>
            <w:shd w:val="clear" w:color="auto" w:fill="E5DFEC" w:themeFill="accent4" w:themeFillTint="33"/>
            <w:vAlign w:val="center"/>
          </w:tcPr>
          <w:p w:rsidR="00A93ABD" w:rsidRPr="005158FA" w:rsidRDefault="00A93ABD" w:rsidP="00CC596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5158FA">
              <w:rPr>
                <w:color w:val="auto"/>
                <w:sz w:val="18"/>
                <w:szCs w:val="18"/>
              </w:rPr>
              <w:t>F</w:t>
            </w:r>
          </w:p>
        </w:tc>
      </w:tr>
      <w:tr w:rsidR="00A93ABD" w:rsidRPr="005158FA" w:rsidTr="00CC5969">
        <w:trPr>
          <w:trHeight w:val="454"/>
        </w:trPr>
        <w:tc>
          <w:tcPr>
            <w:tcW w:w="425" w:type="dxa"/>
            <w:shd w:val="clear" w:color="auto" w:fill="E5DFEC" w:themeFill="accent4" w:themeFillTint="33"/>
            <w:vAlign w:val="center"/>
          </w:tcPr>
          <w:p w:rsidR="00A93ABD" w:rsidRPr="005158FA" w:rsidRDefault="00A93ABD" w:rsidP="00CC5969">
            <w:pPr>
              <w:pStyle w:val="Default"/>
              <w:jc w:val="center"/>
              <w:rPr>
                <w:rFonts w:ascii="Humanst521EU" w:hAnsi="Humanst521EU" w:cs="Humanst521EU"/>
                <w:sz w:val="18"/>
                <w:szCs w:val="18"/>
              </w:rPr>
            </w:pPr>
            <w:r>
              <w:rPr>
                <w:rFonts w:ascii="Humanst521EU" w:hAnsi="Humanst521EU" w:cs="Humanst521EU"/>
                <w:sz w:val="18"/>
                <w:szCs w:val="18"/>
              </w:rPr>
              <w:t>3.</w:t>
            </w:r>
          </w:p>
        </w:tc>
        <w:tc>
          <w:tcPr>
            <w:tcW w:w="7371" w:type="dxa"/>
            <w:shd w:val="clear" w:color="auto" w:fill="E5DFEC" w:themeFill="accent4" w:themeFillTint="33"/>
            <w:vAlign w:val="center"/>
          </w:tcPr>
          <w:p w:rsidR="00A93ABD" w:rsidRPr="000756DD" w:rsidRDefault="00A93ABD" w:rsidP="00CC5969">
            <w:pPr>
              <w:pStyle w:val="Pa21"/>
              <w:rPr>
                <w:rFonts w:cs="Humanst521EU"/>
                <w:color w:val="000000"/>
                <w:sz w:val="17"/>
                <w:szCs w:val="17"/>
              </w:rPr>
            </w:pPr>
            <w:r>
              <w:rPr>
                <w:rFonts w:cs="Humanst521EU"/>
                <w:color w:val="000000"/>
                <w:sz w:val="17"/>
                <w:szCs w:val="17"/>
              </w:rPr>
              <w:t>Większość gadów żyje na lądzie.</w:t>
            </w:r>
            <w:r w:rsidRPr="00040B07">
              <w:rPr>
                <w:rFonts w:cs="Humanst521EU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A93ABD" w:rsidRPr="005158FA" w:rsidRDefault="00A93ABD" w:rsidP="00CC596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5158FA">
              <w:rPr>
                <w:color w:val="auto"/>
                <w:sz w:val="18"/>
                <w:szCs w:val="18"/>
              </w:rPr>
              <w:t>P</w:t>
            </w:r>
          </w:p>
        </w:tc>
        <w:tc>
          <w:tcPr>
            <w:tcW w:w="490" w:type="dxa"/>
            <w:shd w:val="clear" w:color="auto" w:fill="E5DFEC" w:themeFill="accent4" w:themeFillTint="33"/>
            <w:vAlign w:val="center"/>
          </w:tcPr>
          <w:p w:rsidR="00A93ABD" w:rsidRPr="005158FA" w:rsidRDefault="00A93ABD" w:rsidP="00CC596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5158FA">
              <w:rPr>
                <w:color w:val="auto"/>
                <w:sz w:val="18"/>
                <w:szCs w:val="18"/>
              </w:rPr>
              <w:t>F</w:t>
            </w:r>
          </w:p>
        </w:tc>
      </w:tr>
      <w:tr w:rsidR="00A93ABD" w:rsidRPr="005158FA" w:rsidTr="00CC5969">
        <w:trPr>
          <w:trHeight w:val="510"/>
        </w:trPr>
        <w:tc>
          <w:tcPr>
            <w:tcW w:w="425" w:type="dxa"/>
            <w:shd w:val="clear" w:color="auto" w:fill="E5DFEC" w:themeFill="accent4" w:themeFillTint="33"/>
            <w:vAlign w:val="center"/>
          </w:tcPr>
          <w:p w:rsidR="00A93ABD" w:rsidRPr="005158FA" w:rsidRDefault="00A93ABD" w:rsidP="00CC5969">
            <w:pPr>
              <w:pStyle w:val="Default"/>
              <w:jc w:val="center"/>
              <w:rPr>
                <w:rFonts w:ascii="Humanst521EU" w:hAnsi="Humanst521EU" w:cs="Humanst521EU"/>
                <w:sz w:val="18"/>
                <w:szCs w:val="18"/>
              </w:rPr>
            </w:pPr>
            <w:r>
              <w:rPr>
                <w:rFonts w:ascii="Humanst521EU" w:hAnsi="Humanst521EU" w:cs="Humanst521EU"/>
                <w:sz w:val="18"/>
                <w:szCs w:val="18"/>
              </w:rPr>
              <w:t>4</w:t>
            </w:r>
            <w:r w:rsidRPr="005158FA">
              <w:rPr>
                <w:rFonts w:ascii="Humanst521EU" w:hAnsi="Humanst521EU" w:cs="Humanst521EU"/>
                <w:sz w:val="18"/>
                <w:szCs w:val="18"/>
              </w:rPr>
              <w:t>.</w:t>
            </w:r>
          </w:p>
        </w:tc>
        <w:tc>
          <w:tcPr>
            <w:tcW w:w="7371" w:type="dxa"/>
            <w:shd w:val="clear" w:color="auto" w:fill="E5DFEC" w:themeFill="accent4" w:themeFillTint="33"/>
            <w:vAlign w:val="center"/>
          </w:tcPr>
          <w:p w:rsidR="00A93ABD" w:rsidRPr="000756DD" w:rsidRDefault="00A93ABD" w:rsidP="00CC5969">
            <w:pPr>
              <w:pStyle w:val="Pa21"/>
              <w:rPr>
                <w:rFonts w:cs="Humanst521EU"/>
                <w:color w:val="000000"/>
                <w:sz w:val="17"/>
                <w:szCs w:val="17"/>
              </w:rPr>
            </w:pPr>
            <w:r>
              <w:rPr>
                <w:rFonts w:cs="Humanst521EU"/>
                <w:color w:val="000000"/>
                <w:sz w:val="17"/>
                <w:szCs w:val="17"/>
              </w:rPr>
              <w:t>W Polsce żyją przedstawiciele wszystkich grup gadów: jaszczurki, krokodyle, węże i żółwie</w:t>
            </w:r>
            <w:r>
              <w:rPr>
                <w:rFonts w:cs="Humanst521EU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A93ABD" w:rsidRPr="005158FA" w:rsidRDefault="00A93ABD" w:rsidP="00CC596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5158FA">
              <w:rPr>
                <w:color w:val="auto"/>
                <w:sz w:val="18"/>
                <w:szCs w:val="18"/>
              </w:rPr>
              <w:t>P</w:t>
            </w:r>
          </w:p>
        </w:tc>
        <w:tc>
          <w:tcPr>
            <w:tcW w:w="490" w:type="dxa"/>
            <w:shd w:val="clear" w:color="auto" w:fill="E5DFEC" w:themeFill="accent4" w:themeFillTint="33"/>
            <w:vAlign w:val="center"/>
          </w:tcPr>
          <w:p w:rsidR="00A93ABD" w:rsidRPr="005158FA" w:rsidRDefault="00A93ABD" w:rsidP="00CC596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5158FA">
              <w:rPr>
                <w:color w:val="auto"/>
                <w:sz w:val="18"/>
                <w:szCs w:val="18"/>
              </w:rPr>
              <w:t>F</w:t>
            </w:r>
          </w:p>
        </w:tc>
      </w:tr>
    </w:tbl>
    <w:p w:rsidR="00A93ABD" w:rsidRPr="00A93ABD" w:rsidRDefault="00A93ABD" w:rsidP="00A93ABD">
      <w:pPr>
        <w:pStyle w:val="Akapitzlist"/>
        <w:rPr>
          <w:rFonts w:ascii="Comic Sans MS" w:hAnsi="Comic Sans MS"/>
        </w:rPr>
      </w:pPr>
    </w:p>
    <w:sectPr w:rsidR="00A93ABD" w:rsidRPr="00A93ABD" w:rsidSect="00AF3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D3127"/>
    <w:multiLevelType w:val="hybridMultilevel"/>
    <w:tmpl w:val="8B12A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174DF"/>
    <w:multiLevelType w:val="hybridMultilevel"/>
    <w:tmpl w:val="B2585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3157D"/>
    <w:rsid w:val="001C6BA1"/>
    <w:rsid w:val="0023157D"/>
    <w:rsid w:val="00A93ABD"/>
    <w:rsid w:val="00AF359A"/>
    <w:rsid w:val="00C63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5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157D"/>
    <w:pPr>
      <w:ind w:left="720"/>
      <w:contextualSpacing/>
    </w:pPr>
  </w:style>
  <w:style w:type="table" w:styleId="Tabela-Siatka">
    <w:name w:val="Table Grid"/>
    <w:basedOn w:val="Standardowy"/>
    <w:uiPriority w:val="39"/>
    <w:rsid w:val="001C6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C6BA1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customStyle="1" w:styleId="Pa82">
    <w:name w:val="Pa82"/>
    <w:basedOn w:val="Default"/>
    <w:next w:val="Default"/>
    <w:uiPriority w:val="99"/>
    <w:rsid w:val="001C6BA1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1C6BA1"/>
    <w:pPr>
      <w:spacing w:line="171" w:lineRule="atLeast"/>
    </w:pPr>
    <w:rPr>
      <w:rFonts w:ascii="Humanst521EU" w:hAnsi="Humanst521EU" w:cstheme="minorBidi"/>
      <w:color w:val="auto"/>
    </w:rPr>
  </w:style>
  <w:style w:type="paragraph" w:customStyle="1" w:styleId="Pa53">
    <w:name w:val="Pa53"/>
    <w:basedOn w:val="Default"/>
    <w:next w:val="Default"/>
    <w:uiPriority w:val="99"/>
    <w:rsid w:val="00A93ABD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Kasienka</dc:creator>
  <cp:lastModifiedBy>Kasienka</cp:lastModifiedBy>
  <cp:revision>1</cp:revision>
  <dcterms:created xsi:type="dcterms:W3CDTF">2020-04-19T12:07:00Z</dcterms:created>
  <dcterms:modified xsi:type="dcterms:W3CDTF">2020-04-19T12:44:00Z</dcterms:modified>
</cp:coreProperties>
</file>